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441" w:type="pct"/>
        <w:tblLook w:val="04A0" w:firstRow="1" w:lastRow="0" w:firstColumn="1" w:lastColumn="0" w:noHBand="0" w:noVBand="1"/>
      </w:tblPr>
      <w:tblGrid>
        <w:gridCol w:w="1220"/>
        <w:gridCol w:w="2431"/>
        <w:gridCol w:w="2348"/>
        <w:gridCol w:w="2347"/>
      </w:tblGrid>
      <w:tr w:rsidR="003E6815" w14:paraId="6BE4B253" w14:textId="77777777" w:rsidTr="00A10C90">
        <w:tc>
          <w:tcPr>
            <w:tcW w:w="727" w:type="pct"/>
            <w:shd w:val="clear" w:color="auto" w:fill="F79646" w:themeFill="accent6"/>
          </w:tcPr>
          <w:p w14:paraId="125588F8" w14:textId="77777777" w:rsidR="003E6815" w:rsidRDefault="003E6815" w:rsidP="003E6815">
            <w:r>
              <w:t xml:space="preserve">Gün </w:t>
            </w:r>
            <w:r w:rsidRPr="002C2DF4">
              <w:t xml:space="preserve"> </w:t>
            </w:r>
          </w:p>
        </w:tc>
        <w:tc>
          <w:tcPr>
            <w:tcW w:w="1458" w:type="pct"/>
            <w:shd w:val="clear" w:color="auto" w:fill="F79646" w:themeFill="accent6"/>
          </w:tcPr>
          <w:p w14:paraId="76745B5F" w14:textId="77777777" w:rsidR="003E6815" w:rsidRDefault="003E6815" w:rsidP="003E6815">
            <w:r w:rsidRPr="002C2DF4">
              <w:t xml:space="preserve">Saat </w:t>
            </w:r>
          </w:p>
        </w:tc>
        <w:tc>
          <w:tcPr>
            <w:tcW w:w="1408" w:type="pct"/>
            <w:shd w:val="clear" w:color="auto" w:fill="F79646" w:themeFill="accent6"/>
          </w:tcPr>
          <w:p w14:paraId="68E23E13" w14:textId="77777777" w:rsidR="003E6815" w:rsidRDefault="003E6815" w:rsidP="003E6815">
            <w:r w:rsidRPr="002C2DF4">
              <w:t xml:space="preserve">Ders </w:t>
            </w:r>
            <w:proofErr w:type="spellStart"/>
            <w:r w:rsidRPr="002C2DF4">
              <w:t>Adı</w:t>
            </w:r>
            <w:proofErr w:type="spellEnd"/>
            <w:r w:rsidRPr="002C2DF4">
              <w:t xml:space="preserve"> </w:t>
            </w:r>
          </w:p>
        </w:tc>
        <w:tc>
          <w:tcPr>
            <w:tcW w:w="1407" w:type="pct"/>
            <w:shd w:val="clear" w:color="auto" w:fill="F79646" w:themeFill="accent6"/>
          </w:tcPr>
          <w:p w14:paraId="4A7454C4" w14:textId="77777777" w:rsidR="003E6815" w:rsidRDefault="003E6815">
            <w:r w:rsidRPr="002C2DF4">
              <w:t xml:space="preserve">SINIF </w:t>
            </w:r>
          </w:p>
        </w:tc>
      </w:tr>
      <w:tr w:rsidR="00FE50FD" w14:paraId="6375611A" w14:textId="77777777" w:rsidTr="00A10C90">
        <w:tc>
          <w:tcPr>
            <w:tcW w:w="727" w:type="pct"/>
          </w:tcPr>
          <w:p w14:paraId="3F02FEFA" w14:textId="77777777" w:rsidR="00FE50FD" w:rsidRDefault="00FE50FD" w:rsidP="00FE50FD">
            <w:r>
              <w:t>16.06.2025</w:t>
            </w:r>
          </w:p>
          <w:p w14:paraId="4BC550F0" w14:textId="23F3512A" w:rsidR="00FE50FD" w:rsidRDefault="00FE50FD" w:rsidP="00FE50FD">
            <w:proofErr w:type="spellStart"/>
            <w:r>
              <w:t>Pazartesi</w:t>
            </w:r>
            <w:proofErr w:type="spellEnd"/>
          </w:p>
        </w:tc>
        <w:tc>
          <w:tcPr>
            <w:tcW w:w="1458" w:type="pct"/>
          </w:tcPr>
          <w:p w14:paraId="6BBEDE40" w14:textId="3434B731" w:rsidR="00FE50FD" w:rsidRDefault="00FE50FD" w:rsidP="00FE50FD">
            <w:r>
              <w:t>12:00-13:45</w:t>
            </w:r>
          </w:p>
        </w:tc>
        <w:tc>
          <w:tcPr>
            <w:tcW w:w="1408" w:type="pct"/>
          </w:tcPr>
          <w:p w14:paraId="14614001" w14:textId="616BE9A0" w:rsidR="00FE50FD" w:rsidRDefault="00FE50FD" w:rsidP="00FE50FD">
            <w:r w:rsidRPr="00FE50FD">
              <w:t xml:space="preserve">İST156-106 Temel </w:t>
            </w:r>
            <w:proofErr w:type="spellStart"/>
            <w:r w:rsidRPr="00FE50FD">
              <w:t>İstatistik</w:t>
            </w:r>
            <w:proofErr w:type="spellEnd"/>
            <w:r w:rsidRPr="00FE50FD">
              <w:t xml:space="preserve"> II</w:t>
            </w:r>
          </w:p>
        </w:tc>
        <w:tc>
          <w:tcPr>
            <w:tcW w:w="1407" w:type="pct"/>
          </w:tcPr>
          <w:p w14:paraId="71E1187D" w14:textId="189ED024" w:rsidR="00FE50FD" w:rsidRDefault="00FE50FD" w:rsidP="00FE50FD">
            <w:r>
              <w:t>203-201b</w:t>
            </w:r>
          </w:p>
        </w:tc>
      </w:tr>
      <w:tr w:rsidR="00FB1555" w14:paraId="490ABB76" w14:textId="77777777" w:rsidTr="00A10C90">
        <w:tc>
          <w:tcPr>
            <w:tcW w:w="727" w:type="pct"/>
            <w:shd w:val="clear" w:color="auto" w:fill="F79646" w:themeFill="accent6"/>
          </w:tcPr>
          <w:p w14:paraId="291B1FA7" w14:textId="77777777" w:rsidR="00FB1555" w:rsidRDefault="00FB1555"/>
        </w:tc>
        <w:tc>
          <w:tcPr>
            <w:tcW w:w="1458" w:type="pct"/>
            <w:shd w:val="clear" w:color="auto" w:fill="F79646" w:themeFill="accent6"/>
          </w:tcPr>
          <w:p w14:paraId="109A1127" w14:textId="77777777" w:rsidR="00FB1555" w:rsidRDefault="00FB1555" w:rsidP="003E6815"/>
        </w:tc>
        <w:tc>
          <w:tcPr>
            <w:tcW w:w="1408" w:type="pct"/>
            <w:shd w:val="clear" w:color="auto" w:fill="F79646" w:themeFill="accent6"/>
          </w:tcPr>
          <w:p w14:paraId="0190C396" w14:textId="77777777" w:rsidR="00FB1555" w:rsidRDefault="00FB1555"/>
        </w:tc>
        <w:tc>
          <w:tcPr>
            <w:tcW w:w="1407" w:type="pct"/>
            <w:shd w:val="clear" w:color="auto" w:fill="F79646" w:themeFill="accent6"/>
          </w:tcPr>
          <w:p w14:paraId="29AC10BC" w14:textId="77777777" w:rsidR="00FB1555" w:rsidRDefault="00FB1555"/>
        </w:tc>
      </w:tr>
      <w:tr w:rsidR="003E6815" w14:paraId="6A05D7C0" w14:textId="77777777" w:rsidTr="00A10C90">
        <w:tc>
          <w:tcPr>
            <w:tcW w:w="727" w:type="pct"/>
            <w:vMerge w:val="restart"/>
            <w:vAlign w:val="center"/>
          </w:tcPr>
          <w:p w14:paraId="6BB75221" w14:textId="51661E2F" w:rsidR="00A10C90" w:rsidRDefault="00A10C90" w:rsidP="00A10C90">
            <w:r>
              <w:t>17.06.2025</w:t>
            </w:r>
          </w:p>
          <w:p w14:paraId="3BC687EE" w14:textId="722E09CA" w:rsidR="003E6815" w:rsidRDefault="00A10C90" w:rsidP="00A10C90">
            <w:pPr>
              <w:jc w:val="center"/>
            </w:pPr>
            <w:proofErr w:type="spellStart"/>
            <w:r>
              <w:t>Salı</w:t>
            </w:r>
            <w:proofErr w:type="spellEnd"/>
          </w:p>
        </w:tc>
        <w:tc>
          <w:tcPr>
            <w:tcW w:w="1458" w:type="pct"/>
          </w:tcPr>
          <w:p w14:paraId="4A598064" w14:textId="77777777" w:rsidR="003E6815" w:rsidRDefault="003E6815">
            <w:r>
              <w:t>10:15-12:00</w:t>
            </w:r>
          </w:p>
        </w:tc>
        <w:tc>
          <w:tcPr>
            <w:tcW w:w="1408" w:type="pct"/>
          </w:tcPr>
          <w:p w14:paraId="669F4861" w14:textId="03EE9BBC" w:rsidR="003E6815" w:rsidRDefault="00FE50FD" w:rsidP="003E6815">
            <w:r>
              <w:t xml:space="preserve">İST154-104 </w:t>
            </w:r>
            <w:proofErr w:type="spellStart"/>
            <w:r>
              <w:t>Olasılık</w:t>
            </w:r>
            <w:proofErr w:type="spellEnd"/>
            <w:r>
              <w:t>-II</w:t>
            </w:r>
          </w:p>
        </w:tc>
        <w:tc>
          <w:tcPr>
            <w:tcW w:w="1407" w:type="pct"/>
          </w:tcPr>
          <w:p w14:paraId="07A89918" w14:textId="33748AAB" w:rsidR="003E6815" w:rsidRDefault="003E6815">
            <w:r>
              <w:t>101A-1</w:t>
            </w:r>
            <w:r w:rsidR="00C66811">
              <w:t>04</w:t>
            </w:r>
          </w:p>
        </w:tc>
      </w:tr>
      <w:tr w:rsidR="00FE50FD" w14:paraId="6148FC7E" w14:textId="77777777" w:rsidTr="00A10C90">
        <w:tc>
          <w:tcPr>
            <w:tcW w:w="727" w:type="pct"/>
            <w:vMerge/>
          </w:tcPr>
          <w:p w14:paraId="136E62DF" w14:textId="77777777" w:rsidR="00FE50FD" w:rsidRDefault="00FE50FD" w:rsidP="00FE50FD"/>
        </w:tc>
        <w:tc>
          <w:tcPr>
            <w:tcW w:w="1458" w:type="pct"/>
          </w:tcPr>
          <w:p w14:paraId="0CD3CF92" w14:textId="69456BD1" w:rsidR="00FE50FD" w:rsidRDefault="00FE50FD" w:rsidP="00FE50FD">
            <w:r>
              <w:t>15:30</w:t>
            </w:r>
            <w:r w:rsidR="00BE28DB">
              <w:t>-17:00</w:t>
            </w:r>
          </w:p>
        </w:tc>
        <w:tc>
          <w:tcPr>
            <w:tcW w:w="1408" w:type="pct"/>
          </w:tcPr>
          <w:p w14:paraId="34CEBD40" w14:textId="77777777" w:rsidR="00FE50FD" w:rsidRDefault="00FE50FD" w:rsidP="00FE50FD">
            <w:proofErr w:type="spellStart"/>
            <w:r>
              <w:t>Ortak</w:t>
            </w:r>
            <w:proofErr w:type="spellEnd"/>
            <w:r>
              <w:t xml:space="preserve"> Dersler</w:t>
            </w:r>
          </w:p>
        </w:tc>
        <w:tc>
          <w:tcPr>
            <w:tcW w:w="1407" w:type="pct"/>
          </w:tcPr>
          <w:p w14:paraId="7A3F1657" w14:textId="7E3A7827" w:rsidR="00FE50FD" w:rsidRDefault="00BE28DB" w:rsidP="00FE50FD">
            <w:r>
              <w:t>103</w:t>
            </w:r>
          </w:p>
        </w:tc>
      </w:tr>
      <w:tr w:rsidR="00FB1555" w14:paraId="39179CB7" w14:textId="77777777" w:rsidTr="00A10C90">
        <w:tc>
          <w:tcPr>
            <w:tcW w:w="727" w:type="pct"/>
            <w:shd w:val="clear" w:color="auto" w:fill="F79646" w:themeFill="accent6"/>
          </w:tcPr>
          <w:p w14:paraId="480B5566" w14:textId="77777777" w:rsidR="00FB1555" w:rsidRDefault="00FB1555"/>
        </w:tc>
        <w:tc>
          <w:tcPr>
            <w:tcW w:w="1458" w:type="pct"/>
            <w:shd w:val="clear" w:color="auto" w:fill="F79646" w:themeFill="accent6"/>
          </w:tcPr>
          <w:p w14:paraId="75D80BE8" w14:textId="77777777" w:rsidR="00FB1555" w:rsidRPr="003E6815" w:rsidRDefault="00FB1555">
            <w:pPr>
              <w:rPr>
                <w:lang w:val="tr-TR"/>
              </w:rPr>
            </w:pPr>
          </w:p>
        </w:tc>
        <w:tc>
          <w:tcPr>
            <w:tcW w:w="1408" w:type="pct"/>
            <w:shd w:val="clear" w:color="auto" w:fill="F79646" w:themeFill="accent6"/>
          </w:tcPr>
          <w:p w14:paraId="7C4DCC06" w14:textId="77777777" w:rsidR="00FB1555" w:rsidRDefault="00FB1555"/>
        </w:tc>
        <w:tc>
          <w:tcPr>
            <w:tcW w:w="1407" w:type="pct"/>
            <w:shd w:val="clear" w:color="auto" w:fill="F79646" w:themeFill="accent6"/>
          </w:tcPr>
          <w:p w14:paraId="4F98EF0D" w14:textId="77777777" w:rsidR="00FB1555" w:rsidRDefault="00FB1555"/>
        </w:tc>
      </w:tr>
      <w:tr w:rsidR="003E6815" w14:paraId="561A7EDF" w14:textId="77777777" w:rsidTr="00A10C90">
        <w:trPr>
          <w:trHeight w:val="301"/>
        </w:trPr>
        <w:tc>
          <w:tcPr>
            <w:tcW w:w="727" w:type="pct"/>
            <w:vMerge w:val="restart"/>
            <w:vAlign w:val="center"/>
          </w:tcPr>
          <w:p w14:paraId="3DAA47D9" w14:textId="37CDF431" w:rsidR="00A10C90" w:rsidRDefault="00A10C90" w:rsidP="00A10C90">
            <w:r>
              <w:t>18.06.2025</w:t>
            </w:r>
          </w:p>
          <w:p w14:paraId="59E3EDE6" w14:textId="7361449F" w:rsidR="003E6815" w:rsidRDefault="00A10C90" w:rsidP="00A10C90">
            <w:pPr>
              <w:jc w:val="center"/>
            </w:pPr>
            <w:proofErr w:type="spellStart"/>
            <w:r>
              <w:t>Çarşamba</w:t>
            </w:r>
            <w:proofErr w:type="spellEnd"/>
          </w:p>
        </w:tc>
        <w:tc>
          <w:tcPr>
            <w:tcW w:w="1458" w:type="pct"/>
          </w:tcPr>
          <w:p w14:paraId="182A6D18" w14:textId="4A2BDF3C" w:rsidR="003E6815" w:rsidRDefault="00FE50FD">
            <w:r>
              <w:t>12:00-13:45</w:t>
            </w:r>
          </w:p>
        </w:tc>
        <w:tc>
          <w:tcPr>
            <w:tcW w:w="1408" w:type="pct"/>
          </w:tcPr>
          <w:p w14:paraId="2EA7F1B5" w14:textId="13124662" w:rsidR="003E6815" w:rsidRPr="002119F3" w:rsidRDefault="00FE50FD" w:rsidP="00765096">
            <w:r w:rsidRPr="002119F3">
              <w:t xml:space="preserve">OZD -101 </w:t>
            </w:r>
            <w:proofErr w:type="spellStart"/>
            <w:r w:rsidRPr="002119F3">
              <w:t>Kariyer</w:t>
            </w:r>
            <w:proofErr w:type="spellEnd"/>
            <w:r w:rsidRPr="002119F3">
              <w:t xml:space="preserve"> </w:t>
            </w:r>
            <w:proofErr w:type="spellStart"/>
            <w:r w:rsidRPr="002119F3">
              <w:t>Planlama</w:t>
            </w:r>
            <w:proofErr w:type="spellEnd"/>
            <w:r w:rsidRPr="002119F3">
              <w:t xml:space="preserve">  </w:t>
            </w:r>
          </w:p>
        </w:tc>
        <w:tc>
          <w:tcPr>
            <w:tcW w:w="1407" w:type="pct"/>
          </w:tcPr>
          <w:p w14:paraId="7BF08B3C" w14:textId="7456BC49" w:rsidR="003E6815" w:rsidRDefault="00FE50FD">
            <w:r>
              <w:t>103</w:t>
            </w:r>
          </w:p>
        </w:tc>
      </w:tr>
      <w:tr w:rsidR="003E6815" w14:paraId="0FAA36AB" w14:textId="77777777" w:rsidTr="00A10C90">
        <w:trPr>
          <w:trHeight w:val="332"/>
        </w:trPr>
        <w:tc>
          <w:tcPr>
            <w:tcW w:w="727" w:type="pct"/>
            <w:vMerge/>
          </w:tcPr>
          <w:p w14:paraId="51821770" w14:textId="77777777" w:rsidR="003E6815" w:rsidRDefault="003E6815"/>
        </w:tc>
        <w:tc>
          <w:tcPr>
            <w:tcW w:w="1458" w:type="pct"/>
          </w:tcPr>
          <w:p w14:paraId="06CA0925" w14:textId="055E644D" w:rsidR="003E6815" w:rsidRDefault="003E6815" w:rsidP="003E6815">
            <w:r>
              <w:t>13:45-1</w:t>
            </w:r>
            <w:r w:rsidR="00BE28DB">
              <w:t>5:30</w:t>
            </w:r>
          </w:p>
        </w:tc>
        <w:tc>
          <w:tcPr>
            <w:tcW w:w="1408" w:type="pct"/>
          </w:tcPr>
          <w:p w14:paraId="0FCD81AC" w14:textId="5A467FEE" w:rsidR="003E6815" w:rsidRPr="002119F3" w:rsidRDefault="00FE50FD">
            <w:r w:rsidRPr="002119F3">
              <w:t xml:space="preserve"> İST206 </w:t>
            </w:r>
            <w:proofErr w:type="spellStart"/>
            <w:r w:rsidRPr="002119F3">
              <w:t>İstatistik</w:t>
            </w:r>
            <w:proofErr w:type="spellEnd"/>
            <w:r w:rsidRPr="002119F3">
              <w:t xml:space="preserve"> </w:t>
            </w:r>
            <w:proofErr w:type="spellStart"/>
            <w:r w:rsidRPr="002119F3">
              <w:t>Teorisi</w:t>
            </w:r>
            <w:proofErr w:type="spellEnd"/>
            <w:r w:rsidRPr="002119F3">
              <w:t xml:space="preserve"> </w:t>
            </w:r>
          </w:p>
        </w:tc>
        <w:tc>
          <w:tcPr>
            <w:tcW w:w="1407" w:type="pct"/>
          </w:tcPr>
          <w:p w14:paraId="59F463EC" w14:textId="0F514973" w:rsidR="003E6815" w:rsidRDefault="00FE50FD">
            <w:r>
              <w:t>201A</w:t>
            </w:r>
          </w:p>
        </w:tc>
      </w:tr>
      <w:tr w:rsidR="00FB1555" w14:paraId="5E2B40FD" w14:textId="77777777" w:rsidTr="00A10C90">
        <w:tc>
          <w:tcPr>
            <w:tcW w:w="727" w:type="pct"/>
            <w:shd w:val="clear" w:color="auto" w:fill="F79646" w:themeFill="accent6"/>
          </w:tcPr>
          <w:p w14:paraId="1000011C" w14:textId="77777777" w:rsidR="00FB1555" w:rsidRDefault="00FB1555"/>
        </w:tc>
        <w:tc>
          <w:tcPr>
            <w:tcW w:w="1458" w:type="pct"/>
            <w:shd w:val="clear" w:color="auto" w:fill="F79646" w:themeFill="accent6"/>
          </w:tcPr>
          <w:p w14:paraId="6B37517B" w14:textId="77777777" w:rsidR="00FB1555" w:rsidRDefault="00FB1555" w:rsidP="003E6815"/>
        </w:tc>
        <w:tc>
          <w:tcPr>
            <w:tcW w:w="1408" w:type="pct"/>
            <w:shd w:val="clear" w:color="auto" w:fill="F79646" w:themeFill="accent6"/>
          </w:tcPr>
          <w:p w14:paraId="443DD25F" w14:textId="77777777" w:rsidR="00FB1555" w:rsidRPr="003E6815" w:rsidRDefault="00FB1555"/>
        </w:tc>
        <w:tc>
          <w:tcPr>
            <w:tcW w:w="1407" w:type="pct"/>
            <w:shd w:val="clear" w:color="auto" w:fill="F79646" w:themeFill="accent6"/>
          </w:tcPr>
          <w:p w14:paraId="12BC5590" w14:textId="77777777" w:rsidR="00FB1555" w:rsidRPr="003E6815" w:rsidRDefault="00FB1555"/>
        </w:tc>
      </w:tr>
      <w:tr w:rsidR="001769B7" w14:paraId="19977ACC" w14:textId="77777777" w:rsidTr="00A10C90">
        <w:tc>
          <w:tcPr>
            <w:tcW w:w="727" w:type="pct"/>
            <w:vMerge w:val="restart"/>
          </w:tcPr>
          <w:p w14:paraId="12937F24" w14:textId="2E6BA300" w:rsidR="001769B7" w:rsidRDefault="001769B7" w:rsidP="00A10C90">
            <w:r>
              <w:t>19.06.2025</w:t>
            </w:r>
          </w:p>
          <w:p w14:paraId="3C691548" w14:textId="1A133655" w:rsidR="001769B7" w:rsidRDefault="001769B7" w:rsidP="00A10C90">
            <w:proofErr w:type="spellStart"/>
            <w:r>
              <w:t>Perşembe</w:t>
            </w:r>
            <w:proofErr w:type="spellEnd"/>
          </w:p>
        </w:tc>
        <w:tc>
          <w:tcPr>
            <w:tcW w:w="1458" w:type="pct"/>
          </w:tcPr>
          <w:p w14:paraId="26625029" w14:textId="63EAD42A" w:rsidR="001769B7" w:rsidRDefault="001769B7" w:rsidP="003E6815">
            <w:r>
              <w:t>10.15-12.00</w:t>
            </w:r>
          </w:p>
        </w:tc>
        <w:tc>
          <w:tcPr>
            <w:tcW w:w="1408" w:type="pct"/>
          </w:tcPr>
          <w:p w14:paraId="24AA090A" w14:textId="77777777" w:rsidR="001769B7" w:rsidRPr="002119F3" w:rsidRDefault="001769B7">
            <w:r w:rsidRPr="002119F3">
              <w:t xml:space="preserve">İST108-MAT182 </w:t>
            </w:r>
            <w:proofErr w:type="spellStart"/>
            <w:r w:rsidRPr="002119F3">
              <w:t>Matematik</w:t>
            </w:r>
            <w:proofErr w:type="spellEnd"/>
            <w:r w:rsidRPr="002119F3">
              <w:t xml:space="preserve"> II</w:t>
            </w:r>
          </w:p>
        </w:tc>
        <w:tc>
          <w:tcPr>
            <w:tcW w:w="1407" w:type="pct"/>
          </w:tcPr>
          <w:p w14:paraId="2A299DCD" w14:textId="2E764130" w:rsidR="001769B7" w:rsidRDefault="001769B7">
            <w:r>
              <w:t>101B,103,201B</w:t>
            </w:r>
          </w:p>
        </w:tc>
      </w:tr>
      <w:tr w:rsidR="001769B7" w14:paraId="6F901983" w14:textId="77777777" w:rsidTr="00A10C90">
        <w:tc>
          <w:tcPr>
            <w:tcW w:w="727" w:type="pct"/>
            <w:vMerge/>
          </w:tcPr>
          <w:p w14:paraId="6902C490" w14:textId="77777777" w:rsidR="001769B7" w:rsidRDefault="001769B7" w:rsidP="00A10C90"/>
        </w:tc>
        <w:tc>
          <w:tcPr>
            <w:tcW w:w="1458" w:type="pct"/>
          </w:tcPr>
          <w:p w14:paraId="2A3BA646" w14:textId="5AA0191D" w:rsidR="001769B7" w:rsidRDefault="001769B7" w:rsidP="003E6815">
            <w:r>
              <w:t>12:00-13:45</w:t>
            </w:r>
          </w:p>
        </w:tc>
        <w:tc>
          <w:tcPr>
            <w:tcW w:w="1408" w:type="pct"/>
          </w:tcPr>
          <w:p w14:paraId="4D669CBA" w14:textId="2974F54B" w:rsidR="001769B7" w:rsidRPr="002119F3" w:rsidRDefault="001769B7">
            <w:r w:rsidRPr="002119F3">
              <w:t xml:space="preserve">İST208 </w:t>
            </w:r>
            <w:proofErr w:type="spellStart"/>
            <w:r w:rsidRPr="002119F3">
              <w:t>Örnekleme</w:t>
            </w:r>
            <w:proofErr w:type="spellEnd"/>
            <w:r w:rsidRPr="002119F3">
              <w:t xml:space="preserve"> I</w:t>
            </w:r>
          </w:p>
        </w:tc>
        <w:tc>
          <w:tcPr>
            <w:tcW w:w="1407" w:type="pct"/>
          </w:tcPr>
          <w:p w14:paraId="7497687A" w14:textId="34D08E1C" w:rsidR="001769B7" w:rsidRDefault="001769B7">
            <w:r>
              <w:t>101 A</w:t>
            </w:r>
          </w:p>
        </w:tc>
      </w:tr>
      <w:tr w:rsidR="00F646D1" w14:paraId="7F184CE3" w14:textId="77777777" w:rsidTr="00A10C90">
        <w:tc>
          <w:tcPr>
            <w:tcW w:w="727" w:type="pct"/>
            <w:shd w:val="clear" w:color="auto" w:fill="F79646" w:themeFill="accent6"/>
          </w:tcPr>
          <w:p w14:paraId="21374FE6" w14:textId="77777777" w:rsidR="00F646D1" w:rsidRPr="00F646D1" w:rsidRDefault="00F646D1"/>
        </w:tc>
        <w:tc>
          <w:tcPr>
            <w:tcW w:w="1458" w:type="pct"/>
            <w:shd w:val="clear" w:color="auto" w:fill="F79646" w:themeFill="accent6"/>
          </w:tcPr>
          <w:p w14:paraId="6200DC3B" w14:textId="77777777" w:rsidR="00F646D1" w:rsidRPr="00F646D1" w:rsidRDefault="00F646D1" w:rsidP="003E6815"/>
        </w:tc>
        <w:tc>
          <w:tcPr>
            <w:tcW w:w="1408" w:type="pct"/>
            <w:shd w:val="clear" w:color="auto" w:fill="F79646" w:themeFill="accent6"/>
          </w:tcPr>
          <w:p w14:paraId="560DADAE" w14:textId="77777777" w:rsidR="00F646D1" w:rsidRPr="00F646D1" w:rsidRDefault="00F646D1" w:rsidP="00FB1555"/>
        </w:tc>
        <w:tc>
          <w:tcPr>
            <w:tcW w:w="1407" w:type="pct"/>
            <w:shd w:val="clear" w:color="auto" w:fill="F79646" w:themeFill="accent6"/>
          </w:tcPr>
          <w:p w14:paraId="65CCDBC7" w14:textId="77777777" w:rsidR="00F646D1" w:rsidRPr="00F646D1" w:rsidRDefault="00F646D1"/>
        </w:tc>
      </w:tr>
      <w:tr w:rsidR="009C281E" w14:paraId="0EBD2A8B" w14:textId="77777777" w:rsidTr="00A10C90">
        <w:tc>
          <w:tcPr>
            <w:tcW w:w="727" w:type="pct"/>
            <w:vMerge w:val="restart"/>
          </w:tcPr>
          <w:p w14:paraId="4E98B4AC" w14:textId="39A950FC" w:rsidR="00A10C90" w:rsidRDefault="00A10C90" w:rsidP="00A10C90">
            <w:r>
              <w:t>20.06.2025</w:t>
            </w:r>
          </w:p>
          <w:p w14:paraId="624A9A5F" w14:textId="55B15F1A" w:rsidR="009C281E" w:rsidRDefault="00A10C90" w:rsidP="00A10C90">
            <w:r>
              <w:t>Cuma</w:t>
            </w:r>
          </w:p>
        </w:tc>
        <w:tc>
          <w:tcPr>
            <w:tcW w:w="1458" w:type="pct"/>
          </w:tcPr>
          <w:p w14:paraId="63111CBB" w14:textId="77777777" w:rsidR="009C281E" w:rsidRDefault="009C281E" w:rsidP="003E6815">
            <w:r>
              <w:t>10:15-12:00</w:t>
            </w:r>
          </w:p>
        </w:tc>
        <w:tc>
          <w:tcPr>
            <w:tcW w:w="1408" w:type="pct"/>
          </w:tcPr>
          <w:p w14:paraId="59550FCC" w14:textId="4BDB8124" w:rsidR="009C281E" w:rsidRPr="002119F3" w:rsidRDefault="009C281E" w:rsidP="00FB1555">
            <w:r w:rsidRPr="002119F3">
              <w:t xml:space="preserve">İST210 </w:t>
            </w:r>
            <w:proofErr w:type="spellStart"/>
            <w:r w:rsidRPr="002119F3">
              <w:t>Optimizayon</w:t>
            </w:r>
            <w:proofErr w:type="spellEnd"/>
            <w:r w:rsidRPr="002119F3">
              <w:t xml:space="preserve"> </w:t>
            </w:r>
            <w:proofErr w:type="spellStart"/>
            <w:r w:rsidRPr="002119F3">
              <w:t>Teknikleri</w:t>
            </w:r>
            <w:proofErr w:type="spellEnd"/>
            <w:r w:rsidRPr="002119F3">
              <w:t xml:space="preserve"> </w:t>
            </w:r>
          </w:p>
        </w:tc>
        <w:tc>
          <w:tcPr>
            <w:tcW w:w="1407" w:type="pct"/>
          </w:tcPr>
          <w:p w14:paraId="2F4BEC83" w14:textId="4D9837E4" w:rsidR="009C281E" w:rsidRPr="003E6815" w:rsidRDefault="009C281E">
            <w:r>
              <w:t>201A</w:t>
            </w:r>
          </w:p>
        </w:tc>
      </w:tr>
      <w:tr w:rsidR="009C281E" w14:paraId="3BF8F41A" w14:textId="77777777" w:rsidTr="00A10C90">
        <w:tc>
          <w:tcPr>
            <w:tcW w:w="727" w:type="pct"/>
            <w:vMerge/>
          </w:tcPr>
          <w:p w14:paraId="1B8BB76C" w14:textId="77777777" w:rsidR="009C281E" w:rsidRDefault="009C281E"/>
        </w:tc>
        <w:tc>
          <w:tcPr>
            <w:tcW w:w="1458" w:type="pct"/>
          </w:tcPr>
          <w:p w14:paraId="5A087CBB" w14:textId="77777777" w:rsidR="009C281E" w:rsidRDefault="009C281E" w:rsidP="003E6815">
            <w:r>
              <w:t>16:00-17:00</w:t>
            </w:r>
          </w:p>
        </w:tc>
        <w:tc>
          <w:tcPr>
            <w:tcW w:w="1408" w:type="pct"/>
          </w:tcPr>
          <w:p w14:paraId="12A5EB40" w14:textId="77777777" w:rsidR="009C281E" w:rsidRPr="002119F3" w:rsidRDefault="009C281E" w:rsidP="00FB1555">
            <w:r w:rsidRPr="002119F3">
              <w:t xml:space="preserve">OSD-151 </w:t>
            </w:r>
            <w:proofErr w:type="spellStart"/>
            <w:r w:rsidRPr="002119F3">
              <w:t>Girişimcilik</w:t>
            </w:r>
            <w:proofErr w:type="spellEnd"/>
            <w:r w:rsidRPr="002119F3">
              <w:t xml:space="preserve"> </w:t>
            </w:r>
            <w:proofErr w:type="spellStart"/>
            <w:r w:rsidRPr="002119F3">
              <w:t>Yönetimi</w:t>
            </w:r>
            <w:proofErr w:type="spellEnd"/>
          </w:p>
        </w:tc>
        <w:tc>
          <w:tcPr>
            <w:tcW w:w="1407" w:type="pct"/>
          </w:tcPr>
          <w:p w14:paraId="023EBD83" w14:textId="77777777" w:rsidR="009C281E" w:rsidRDefault="009C281E"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20969" w14:paraId="33BB7A01" w14:textId="77777777" w:rsidTr="00A10C90">
        <w:tc>
          <w:tcPr>
            <w:tcW w:w="727" w:type="pct"/>
            <w:shd w:val="clear" w:color="auto" w:fill="F79646" w:themeFill="accent6"/>
          </w:tcPr>
          <w:p w14:paraId="0800CA12" w14:textId="77777777" w:rsidR="00020969" w:rsidRDefault="00020969"/>
        </w:tc>
        <w:tc>
          <w:tcPr>
            <w:tcW w:w="1458" w:type="pct"/>
            <w:shd w:val="clear" w:color="auto" w:fill="F79646" w:themeFill="accent6"/>
          </w:tcPr>
          <w:p w14:paraId="2154D62E" w14:textId="77777777" w:rsidR="00020969" w:rsidRDefault="00020969" w:rsidP="003E6815"/>
        </w:tc>
        <w:tc>
          <w:tcPr>
            <w:tcW w:w="1408" w:type="pct"/>
            <w:shd w:val="clear" w:color="auto" w:fill="F79646" w:themeFill="accent6"/>
          </w:tcPr>
          <w:p w14:paraId="4EA95AAF" w14:textId="77777777" w:rsidR="00020969" w:rsidRDefault="00020969" w:rsidP="00FB1555"/>
        </w:tc>
        <w:tc>
          <w:tcPr>
            <w:tcW w:w="1407" w:type="pct"/>
            <w:shd w:val="clear" w:color="auto" w:fill="F79646" w:themeFill="accent6"/>
          </w:tcPr>
          <w:p w14:paraId="5208B959" w14:textId="77777777" w:rsidR="00020969" w:rsidRPr="00020969" w:rsidRDefault="00020969"/>
        </w:tc>
      </w:tr>
      <w:tr w:rsidR="00020969" w14:paraId="47319D45" w14:textId="77777777" w:rsidTr="00A10C90">
        <w:tc>
          <w:tcPr>
            <w:tcW w:w="727" w:type="pct"/>
            <w:vMerge w:val="restart"/>
          </w:tcPr>
          <w:p w14:paraId="519A8889" w14:textId="77777777" w:rsidR="00020969" w:rsidRDefault="00020969" w:rsidP="00FE50FD">
            <w:r>
              <w:t>23.06.2025</w:t>
            </w:r>
          </w:p>
          <w:p w14:paraId="4C068B8E" w14:textId="3074DF7D" w:rsidR="00A10C90" w:rsidRDefault="00A10C90" w:rsidP="00FE50FD">
            <w:proofErr w:type="spellStart"/>
            <w:r>
              <w:t>Pazartesi</w:t>
            </w:r>
            <w:proofErr w:type="spellEnd"/>
          </w:p>
        </w:tc>
        <w:tc>
          <w:tcPr>
            <w:tcW w:w="1458" w:type="pct"/>
          </w:tcPr>
          <w:p w14:paraId="3224AF0A" w14:textId="6CDAA126" w:rsidR="00020969" w:rsidRDefault="00020969" w:rsidP="00FE50FD">
            <w:r>
              <w:t>10.15-12.00</w:t>
            </w:r>
          </w:p>
        </w:tc>
        <w:tc>
          <w:tcPr>
            <w:tcW w:w="1408" w:type="pct"/>
          </w:tcPr>
          <w:p w14:paraId="445BCE0D" w14:textId="3DF99FEB" w:rsidR="00020969" w:rsidRPr="002119F3" w:rsidRDefault="00020969" w:rsidP="00FE50FD">
            <w:r w:rsidRPr="002119F3">
              <w:t xml:space="preserve">İST202 </w:t>
            </w:r>
            <w:proofErr w:type="spellStart"/>
            <w:r w:rsidRPr="002119F3">
              <w:t>Girişimcilik</w:t>
            </w:r>
            <w:proofErr w:type="spellEnd"/>
          </w:p>
        </w:tc>
        <w:tc>
          <w:tcPr>
            <w:tcW w:w="1407" w:type="pct"/>
          </w:tcPr>
          <w:p w14:paraId="10FCA423" w14:textId="4ECF1EF9" w:rsidR="00020969" w:rsidRDefault="00020969" w:rsidP="00FE50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201B</w:t>
            </w:r>
          </w:p>
        </w:tc>
      </w:tr>
      <w:tr w:rsidR="00020969" w14:paraId="065D974B" w14:textId="77777777" w:rsidTr="00A10C90">
        <w:tc>
          <w:tcPr>
            <w:tcW w:w="727" w:type="pct"/>
            <w:vMerge/>
          </w:tcPr>
          <w:p w14:paraId="4F5C71C6" w14:textId="77777777" w:rsidR="00020969" w:rsidRDefault="00020969" w:rsidP="00FE50FD"/>
        </w:tc>
        <w:tc>
          <w:tcPr>
            <w:tcW w:w="1458" w:type="pct"/>
          </w:tcPr>
          <w:p w14:paraId="2885891B" w14:textId="2C668B21" w:rsidR="00020969" w:rsidRDefault="00020969" w:rsidP="00FE50FD">
            <w:r>
              <w:t>12.00-15.30</w:t>
            </w:r>
          </w:p>
        </w:tc>
        <w:tc>
          <w:tcPr>
            <w:tcW w:w="1408" w:type="pct"/>
          </w:tcPr>
          <w:p w14:paraId="25E991EC" w14:textId="5DA6A799" w:rsidR="00020969" w:rsidRPr="002119F3" w:rsidRDefault="00020969" w:rsidP="00FE50FD">
            <w:r w:rsidRPr="002119F3">
              <w:t xml:space="preserve">İST152-102 </w:t>
            </w:r>
            <w:proofErr w:type="spellStart"/>
            <w:r w:rsidRPr="002119F3">
              <w:t>Bilgisayar</w:t>
            </w:r>
            <w:proofErr w:type="spellEnd"/>
            <w:r w:rsidRPr="002119F3">
              <w:t xml:space="preserve"> </w:t>
            </w:r>
            <w:proofErr w:type="spellStart"/>
            <w:r w:rsidRPr="002119F3">
              <w:t>Programlamaya</w:t>
            </w:r>
            <w:proofErr w:type="spellEnd"/>
            <w:r w:rsidRPr="002119F3">
              <w:t xml:space="preserve"> </w:t>
            </w:r>
            <w:proofErr w:type="spellStart"/>
            <w:r w:rsidRPr="002119F3">
              <w:t>Giriş</w:t>
            </w:r>
            <w:proofErr w:type="spellEnd"/>
          </w:p>
        </w:tc>
        <w:tc>
          <w:tcPr>
            <w:tcW w:w="1407" w:type="pct"/>
          </w:tcPr>
          <w:p w14:paraId="0C8FDEA8" w14:textId="4E8C4867" w:rsidR="00020969" w:rsidRDefault="00020969" w:rsidP="00FE50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BİLG Lab</w:t>
            </w:r>
          </w:p>
        </w:tc>
      </w:tr>
      <w:tr w:rsidR="00020969" w14:paraId="4039F964" w14:textId="77777777" w:rsidTr="00A10C90">
        <w:tc>
          <w:tcPr>
            <w:tcW w:w="727" w:type="pct"/>
            <w:shd w:val="clear" w:color="auto" w:fill="F79646" w:themeFill="accent6"/>
          </w:tcPr>
          <w:p w14:paraId="40B0A946" w14:textId="77777777" w:rsidR="00020969" w:rsidRDefault="00020969" w:rsidP="00FE50FD"/>
        </w:tc>
        <w:tc>
          <w:tcPr>
            <w:tcW w:w="1458" w:type="pct"/>
            <w:shd w:val="clear" w:color="auto" w:fill="F79646" w:themeFill="accent6"/>
          </w:tcPr>
          <w:p w14:paraId="545AA7BD" w14:textId="77777777" w:rsidR="00020969" w:rsidRDefault="00020969" w:rsidP="00FE50FD"/>
        </w:tc>
        <w:tc>
          <w:tcPr>
            <w:tcW w:w="1408" w:type="pct"/>
            <w:shd w:val="clear" w:color="auto" w:fill="F79646" w:themeFill="accent6"/>
          </w:tcPr>
          <w:p w14:paraId="34E1D82D" w14:textId="77777777" w:rsidR="00020969" w:rsidRDefault="00020969" w:rsidP="00FE50FD"/>
        </w:tc>
        <w:tc>
          <w:tcPr>
            <w:tcW w:w="1407" w:type="pct"/>
            <w:shd w:val="clear" w:color="auto" w:fill="F79646" w:themeFill="accent6"/>
          </w:tcPr>
          <w:p w14:paraId="572EFA02" w14:textId="77777777" w:rsidR="00020969" w:rsidRDefault="00020969" w:rsidP="00FE50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0969" w14:paraId="4B2BBC4E" w14:textId="77777777" w:rsidTr="00A10C90">
        <w:tc>
          <w:tcPr>
            <w:tcW w:w="727" w:type="pct"/>
          </w:tcPr>
          <w:p w14:paraId="318ACB07" w14:textId="77777777" w:rsidR="00020969" w:rsidRDefault="00020969" w:rsidP="00020969">
            <w:r>
              <w:t>25.06.2025</w:t>
            </w:r>
          </w:p>
          <w:p w14:paraId="5C9064FE" w14:textId="349B9D71" w:rsidR="00A10C90" w:rsidRDefault="00A10C90" w:rsidP="00020969">
            <w:proofErr w:type="spellStart"/>
            <w:r>
              <w:t>Çarşamba</w:t>
            </w:r>
            <w:proofErr w:type="spellEnd"/>
          </w:p>
        </w:tc>
        <w:tc>
          <w:tcPr>
            <w:tcW w:w="1458" w:type="pct"/>
          </w:tcPr>
          <w:p w14:paraId="2A7F4AB4" w14:textId="17FE2748" w:rsidR="00020969" w:rsidRDefault="00020969" w:rsidP="00020969">
            <w:r>
              <w:t>10.15-12.00</w:t>
            </w:r>
          </w:p>
        </w:tc>
        <w:tc>
          <w:tcPr>
            <w:tcW w:w="1408" w:type="pct"/>
          </w:tcPr>
          <w:p w14:paraId="70619A7A" w14:textId="3F22E023" w:rsidR="00020969" w:rsidRPr="002119F3" w:rsidRDefault="00020969" w:rsidP="00020969">
            <w:r w:rsidRPr="002119F3">
              <w:t xml:space="preserve">İST228 </w:t>
            </w:r>
            <w:proofErr w:type="spellStart"/>
            <w:r w:rsidRPr="002119F3">
              <w:t>Simülasyon</w:t>
            </w:r>
            <w:proofErr w:type="spellEnd"/>
          </w:p>
        </w:tc>
        <w:tc>
          <w:tcPr>
            <w:tcW w:w="1407" w:type="pct"/>
          </w:tcPr>
          <w:p w14:paraId="6B703846" w14:textId="76C272FA" w:rsidR="00020969" w:rsidRDefault="00020969" w:rsidP="000209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BİLG Lab</w:t>
            </w:r>
          </w:p>
        </w:tc>
      </w:tr>
      <w:tr w:rsidR="00020969" w14:paraId="2373DDC3" w14:textId="77777777" w:rsidTr="00A10C90">
        <w:tc>
          <w:tcPr>
            <w:tcW w:w="727" w:type="pct"/>
            <w:shd w:val="clear" w:color="auto" w:fill="F79646" w:themeFill="accent6"/>
          </w:tcPr>
          <w:p w14:paraId="5BE39A28" w14:textId="77777777" w:rsidR="00020969" w:rsidRDefault="00020969" w:rsidP="00020969"/>
        </w:tc>
        <w:tc>
          <w:tcPr>
            <w:tcW w:w="1458" w:type="pct"/>
            <w:shd w:val="clear" w:color="auto" w:fill="F79646" w:themeFill="accent6"/>
          </w:tcPr>
          <w:p w14:paraId="459DD29D" w14:textId="77777777" w:rsidR="00020969" w:rsidRDefault="00020969" w:rsidP="00020969"/>
        </w:tc>
        <w:tc>
          <w:tcPr>
            <w:tcW w:w="1408" w:type="pct"/>
            <w:shd w:val="clear" w:color="auto" w:fill="F79646" w:themeFill="accent6"/>
          </w:tcPr>
          <w:p w14:paraId="52A5A1F5" w14:textId="77777777" w:rsidR="00020969" w:rsidRPr="00FB1555" w:rsidRDefault="00020969" w:rsidP="00020969">
            <w:pPr>
              <w:rPr>
                <w:highlight w:val="yellow"/>
              </w:rPr>
            </w:pPr>
          </w:p>
        </w:tc>
        <w:tc>
          <w:tcPr>
            <w:tcW w:w="1407" w:type="pct"/>
            <w:shd w:val="clear" w:color="auto" w:fill="F79646" w:themeFill="accent6"/>
          </w:tcPr>
          <w:p w14:paraId="37431470" w14:textId="77777777" w:rsidR="00020969" w:rsidRDefault="00020969" w:rsidP="000209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0969" w14:paraId="0F94DBE1" w14:textId="77777777" w:rsidTr="00A10C90">
        <w:tc>
          <w:tcPr>
            <w:tcW w:w="727" w:type="pct"/>
          </w:tcPr>
          <w:p w14:paraId="2F2C54A7" w14:textId="3DD2F0F2" w:rsidR="00020969" w:rsidRDefault="00020969" w:rsidP="00020969">
            <w:r>
              <w:t>2</w:t>
            </w:r>
            <w:r w:rsidR="00BE28DB">
              <w:t>6</w:t>
            </w:r>
            <w:r>
              <w:t>.06.2025</w:t>
            </w:r>
          </w:p>
          <w:p w14:paraId="2CFBCFCE" w14:textId="6AB4751D" w:rsidR="00A10C90" w:rsidRDefault="00A10C90" w:rsidP="00020969">
            <w:proofErr w:type="spellStart"/>
            <w:r>
              <w:t>Perşembe</w:t>
            </w:r>
            <w:proofErr w:type="spellEnd"/>
          </w:p>
        </w:tc>
        <w:tc>
          <w:tcPr>
            <w:tcW w:w="1458" w:type="pct"/>
          </w:tcPr>
          <w:p w14:paraId="535FD33F" w14:textId="58C5AA8D" w:rsidR="00020969" w:rsidRDefault="00020969" w:rsidP="00020969">
            <w:r>
              <w:t>13:45-15:30</w:t>
            </w:r>
          </w:p>
        </w:tc>
        <w:tc>
          <w:tcPr>
            <w:tcW w:w="1408" w:type="pct"/>
          </w:tcPr>
          <w:p w14:paraId="1E3807AF" w14:textId="214F64CE" w:rsidR="00020969" w:rsidRPr="002119F3" w:rsidRDefault="00020969" w:rsidP="00020969">
            <w:r w:rsidRPr="002119F3">
              <w:t xml:space="preserve">İST204 Veri </w:t>
            </w:r>
            <w:proofErr w:type="spellStart"/>
            <w:r w:rsidRPr="002119F3">
              <w:t>Tabanı</w:t>
            </w:r>
            <w:proofErr w:type="spellEnd"/>
          </w:p>
        </w:tc>
        <w:tc>
          <w:tcPr>
            <w:tcW w:w="1407" w:type="pct"/>
          </w:tcPr>
          <w:p w14:paraId="668B7859" w14:textId="3C1A9D30" w:rsidR="00020969" w:rsidRDefault="00020969" w:rsidP="000209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BİLG Lab</w:t>
            </w:r>
          </w:p>
        </w:tc>
      </w:tr>
    </w:tbl>
    <w:p w14:paraId="58B9550D" w14:textId="77777777" w:rsidR="00B65C8B" w:rsidRDefault="00B65C8B"/>
    <w:sectPr w:rsidR="00B65C8B" w:rsidSect="00994D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15"/>
    <w:rsid w:val="00020969"/>
    <w:rsid w:val="00072FA7"/>
    <w:rsid w:val="000E6929"/>
    <w:rsid w:val="001769B7"/>
    <w:rsid w:val="001A34E9"/>
    <w:rsid w:val="002119F3"/>
    <w:rsid w:val="00356B6D"/>
    <w:rsid w:val="003E16BD"/>
    <w:rsid w:val="003E6815"/>
    <w:rsid w:val="006F6D4C"/>
    <w:rsid w:val="00765096"/>
    <w:rsid w:val="00790519"/>
    <w:rsid w:val="007A3FB4"/>
    <w:rsid w:val="00994D9A"/>
    <w:rsid w:val="009C281E"/>
    <w:rsid w:val="00A10C90"/>
    <w:rsid w:val="00B17ACE"/>
    <w:rsid w:val="00B65C8B"/>
    <w:rsid w:val="00BA463B"/>
    <w:rsid w:val="00BE28DB"/>
    <w:rsid w:val="00C66811"/>
    <w:rsid w:val="00CF70E1"/>
    <w:rsid w:val="00E20F9A"/>
    <w:rsid w:val="00F33FCA"/>
    <w:rsid w:val="00F646D1"/>
    <w:rsid w:val="00FB1555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A9EE"/>
  <w15:docId w15:val="{F5847784-0386-4903-B6E1-1ED739E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Pelin Akin</cp:lastModifiedBy>
  <cp:revision>2</cp:revision>
  <dcterms:created xsi:type="dcterms:W3CDTF">2025-06-03T09:55:00Z</dcterms:created>
  <dcterms:modified xsi:type="dcterms:W3CDTF">2025-06-03T09:55:00Z</dcterms:modified>
</cp:coreProperties>
</file>