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63" w:type="dxa"/>
        <w:tblInd w:w="-437" w:type="dxa"/>
        <w:tblCellMar>
          <w:top w:w="8" w:type="dxa"/>
          <w:left w:w="110" w:type="dxa"/>
          <w:bottom w:w="43" w:type="dxa"/>
          <w:right w:w="44" w:type="dxa"/>
        </w:tblCellMar>
        <w:tblLook w:val="04A0" w:firstRow="1" w:lastRow="0" w:firstColumn="1" w:lastColumn="0" w:noHBand="0" w:noVBand="1"/>
      </w:tblPr>
      <w:tblGrid>
        <w:gridCol w:w="2065"/>
        <w:gridCol w:w="8398"/>
      </w:tblGrid>
      <w:tr w:rsidR="000450ED" w14:paraId="41D6E877" w14:textId="77777777" w:rsidTr="00E144B5">
        <w:trPr>
          <w:trHeight w:val="273"/>
        </w:trPr>
        <w:tc>
          <w:tcPr>
            <w:tcW w:w="2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837F8A6" w14:textId="67577892" w:rsidR="000450ED" w:rsidRDefault="000450ED" w:rsidP="000450ED">
            <w:pPr>
              <w:spacing w:after="0" w:line="259" w:lineRule="auto"/>
              <w:ind w:left="0" w:firstLine="0"/>
            </w:pPr>
            <w:r>
              <w:rPr>
                <w:rFonts w:ascii="Century Gothic" w:eastAsia="Century Gothic" w:hAnsi="Century Gothic" w:cs="Century Gothic"/>
                <w:noProof/>
              </w:rPr>
              <w:drawing>
                <wp:inline distT="0" distB="0" distL="0" distR="0" wp14:anchorId="21B96F94" wp14:editId="3F8D38BE">
                  <wp:extent cx="1171575" cy="1152267"/>
                  <wp:effectExtent l="0" t="0" r="0" b="0"/>
                  <wp:docPr id="368876531" name="Resim 1" descr="simge, sembol, logo, ticari marka, amblem içeren bir resim&#10;&#10;Açıklama otomatik olarak oluşturuld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8876531" name="Resim 1" descr="simge, sembol, logo, ticari marka, amblem içeren bir resim&#10;&#10;Açıklama otomatik olarak oluşturuldu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5225" cy="11755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  <w:tc>
          <w:tcPr>
            <w:tcW w:w="83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AAACE" w14:textId="77777777" w:rsidR="000450ED" w:rsidRDefault="000450ED">
            <w:pPr>
              <w:spacing w:after="0" w:line="259" w:lineRule="auto"/>
              <w:ind w:left="0" w:right="6" w:firstLine="0"/>
              <w:jc w:val="center"/>
            </w:pPr>
            <w:r>
              <w:rPr>
                <w:b/>
              </w:rPr>
              <w:t xml:space="preserve"> </w:t>
            </w:r>
          </w:p>
          <w:p w14:paraId="089BF43B" w14:textId="77777777" w:rsidR="00E144B5" w:rsidRDefault="00E144B5">
            <w:pPr>
              <w:spacing w:after="0" w:line="259" w:lineRule="auto"/>
              <w:ind w:left="0" w:right="61" w:firstLine="0"/>
              <w:jc w:val="center"/>
              <w:rPr>
                <w:b/>
              </w:rPr>
            </w:pPr>
          </w:p>
          <w:p w14:paraId="59878B02" w14:textId="27C69702" w:rsidR="000450ED" w:rsidRDefault="000450ED">
            <w:pPr>
              <w:spacing w:after="0" w:line="259" w:lineRule="auto"/>
              <w:ind w:left="0" w:right="61" w:firstLine="0"/>
              <w:jc w:val="center"/>
            </w:pPr>
            <w:r>
              <w:rPr>
                <w:b/>
              </w:rPr>
              <w:t xml:space="preserve">T.C. </w:t>
            </w:r>
          </w:p>
          <w:p w14:paraId="3FECB454" w14:textId="3D0B691F" w:rsidR="000450ED" w:rsidRDefault="000450ED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</w:rPr>
              <w:t>ÇANKIRI KARATEKİN ÜNİVERSİTESİ</w:t>
            </w:r>
            <w:r>
              <w:t xml:space="preserve"> </w:t>
            </w:r>
          </w:p>
          <w:p w14:paraId="76CEC3DE" w14:textId="77777777" w:rsidR="000450ED" w:rsidRDefault="000450ED">
            <w:pPr>
              <w:spacing w:after="0" w:line="259" w:lineRule="auto"/>
              <w:ind w:left="618" w:right="624" w:firstLine="0"/>
              <w:jc w:val="center"/>
              <w:rPr>
                <w:b/>
              </w:rPr>
            </w:pPr>
            <w:r>
              <w:rPr>
                <w:b/>
              </w:rPr>
              <w:t xml:space="preserve">Döner Sermaye İşletme Müdürlüğü </w:t>
            </w:r>
          </w:p>
          <w:p w14:paraId="3E9B8578" w14:textId="77777777" w:rsidR="000450ED" w:rsidRDefault="000450ED" w:rsidP="000450ED">
            <w:pPr>
              <w:spacing w:after="0" w:line="259" w:lineRule="auto"/>
              <w:ind w:left="618" w:right="624" w:firstLine="0"/>
              <w:jc w:val="center"/>
            </w:pPr>
            <w:r>
              <w:rPr>
                <w:b/>
              </w:rPr>
              <w:t>Şef Görev Tanımı</w:t>
            </w:r>
            <w:r>
              <w:t xml:space="preserve">  </w:t>
            </w:r>
          </w:p>
          <w:p w14:paraId="753D152E" w14:textId="54A884D0" w:rsidR="00D37F94" w:rsidRPr="000450ED" w:rsidRDefault="00D37F94" w:rsidP="00D37F94">
            <w:pPr>
              <w:spacing w:after="0" w:line="259" w:lineRule="auto"/>
              <w:ind w:left="0" w:right="624" w:firstLine="0"/>
              <w:rPr>
                <w:b/>
              </w:rPr>
            </w:pPr>
          </w:p>
        </w:tc>
      </w:tr>
      <w:tr w:rsidR="000450ED" w14:paraId="66AE4E63" w14:textId="77777777" w:rsidTr="00E144B5">
        <w:trPr>
          <w:trHeight w:val="433"/>
        </w:trPr>
        <w:tc>
          <w:tcPr>
            <w:tcW w:w="206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CA0EC21" w14:textId="77777777" w:rsidR="000450ED" w:rsidRDefault="000450ED">
            <w:pPr>
              <w:spacing w:after="160" w:line="259" w:lineRule="auto"/>
              <w:ind w:left="0" w:firstLine="0"/>
            </w:pPr>
          </w:p>
        </w:tc>
        <w:tc>
          <w:tcPr>
            <w:tcW w:w="839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48F9217" w14:textId="77777777" w:rsidR="000450ED" w:rsidRDefault="000450ED">
            <w:pPr>
              <w:spacing w:after="160" w:line="259" w:lineRule="auto"/>
              <w:ind w:left="0" w:firstLine="0"/>
            </w:pPr>
          </w:p>
        </w:tc>
      </w:tr>
      <w:tr w:rsidR="000450ED" w14:paraId="4069CB36" w14:textId="77777777" w:rsidTr="00E144B5">
        <w:trPr>
          <w:trHeight w:val="433"/>
        </w:trPr>
        <w:tc>
          <w:tcPr>
            <w:tcW w:w="206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8022A38" w14:textId="77777777" w:rsidR="000450ED" w:rsidRDefault="000450ED">
            <w:pPr>
              <w:spacing w:after="160" w:line="259" w:lineRule="auto"/>
              <w:ind w:left="0" w:firstLine="0"/>
            </w:pPr>
          </w:p>
        </w:tc>
        <w:tc>
          <w:tcPr>
            <w:tcW w:w="839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61A82A9" w14:textId="77777777" w:rsidR="000450ED" w:rsidRDefault="000450ED">
            <w:pPr>
              <w:spacing w:after="160" w:line="259" w:lineRule="auto"/>
              <w:ind w:left="0" w:firstLine="0"/>
            </w:pPr>
          </w:p>
        </w:tc>
      </w:tr>
      <w:tr w:rsidR="000450ED" w14:paraId="162DA950" w14:textId="77777777" w:rsidTr="00E144B5">
        <w:trPr>
          <w:trHeight w:val="433"/>
        </w:trPr>
        <w:tc>
          <w:tcPr>
            <w:tcW w:w="206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5A5A13F" w14:textId="77777777" w:rsidR="000450ED" w:rsidRDefault="000450ED">
            <w:pPr>
              <w:spacing w:after="160" w:line="259" w:lineRule="auto"/>
              <w:ind w:left="0" w:firstLine="0"/>
            </w:pPr>
          </w:p>
        </w:tc>
        <w:tc>
          <w:tcPr>
            <w:tcW w:w="839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E27C46E" w14:textId="77777777" w:rsidR="000450ED" w:rsidRDefault="000450ED">
            <w:pPr>
              <w:spacing w:after="160" w:line="259" w:lineRule="auto"/>
              <w:ind w:left="0" w:firstLine="0"/>
            </w:pPr>
          </w:p>
        </w:tc>
      </w:tr>
      <w:tr w:rsidR="000450ED" w14:paraId="27D3A514" w14:textId="77777777" w:rsidTr="00E144B5">
        <w:trPr>
          <w:trHeight w:val="433"/>
        </w:trPr>
        <w:tc>
          <w:tcPr>
            <w:tcW w:w="20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52F50" w14:textId="77777777" w:rsidR="000450ED" w:rsidRDefault="000450ED">
            <w:pPr>
              <w:spacing w:after="160" w:line="259" w:lineRule="auto"/>
              <w:ind w:left="0" w:firstLine="0"/>
            </w:pPr>
          </w:p>
        </w:tc>
        <w:tc>
          <w:tcPr>
            <w:tcW w:w="83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4F451" w14:textId="77777777" w:rsidR="000450ED" w:rsidRDefault="000450ED">
            <w:pPr>
              <w:spacing w:after="160" w:line="259" w:lineRule="auto"/>
              <w:ind w:left="0" w:firstLine="0"/>
            </w:pPr>
          </w:p>
        </w:tc>
      </w:tr>
    </w:tbl>
    <w:p w14:paraId="7D70C5FB" w14:textId="77777777" w:rsidR="00C35F10" w:rsidRDefault="00FE0F45">
      <w:pPr>
        <w:spacing w:after="0" w:line="259" w:lineRule="auto"/>
        <w:ind w:left="0" w:firstLine="0"/>
      </w:pPr>
      <w:r>
        <w:rPr>
          <w:rFonts w:ascii="Calibri" w:eastAsia="Calibri" w:hAnsi="Calibri" w:cs="Calibri"/>
        </w:rPr>
        <w:t xml:space="preserve"> </w:t>
      </w:r>
    </w:p>
    <w:p w14:paraId="6A682697" w14:textId="77777777" w:rsidR="00C35F10" w:rsidRDefault="00FE0F45" w:rsidP="00011CF5">
      <w:pPr>
        <w:spacing w:after="0" w:line="360" w:lineRule="auto"/>
        <w:ind w:left="-5"/>
      </w:pPr>
      <w:r>
        <w:rPr>
          <w:b/>
        </w:rPr>
        <w:t>GÖREV TANIMI:</w:t>
      </w:r>
      <w:r>
        <w:t xml:space="preserve"> ŞEF </w:t>
      </w:r>
    </w:p>
    <w:p w14:paraId="389D6B2A" w14:textId="77777777" w:rsidR="00C35F10" w:rsidRDefault="00FE0F45" w:rsidP="00011CF5">
      <w:pPr>
        <w:pStyle w:val="Balk1"/>
        <w:spacing w:after="0" w:line="360" w:lineRule="auto"/>
        <w:ind w:left="-5"/>
      </w:pPr>
      <w:r>
        <w:t>KURUM İÇİNDEKİ YERİ</w:t>
      </w:r>
      <w:r>
        <w:rPr>
          <w:b w:val="0"/>
        </w:rPr>
        <w:t xml:space="preserve"> </w:t>
      </w:r>
    </w:p>
    <w:p w14:paraId="0A24EADA" w14:textId="77777777" w:rsidR="00C35F10" w:rsidRDefault="00FE0F45" w:rsidP="00011CF5">
      <w:pPr>
        <w:spacing w:after="0" w:line="360" w:lineRule="auto"/>
        <w:ind w:left="-5"/>
      </w:pPr>
      <w:r>
        <w:rPr>
          <w:b/>
        </w:rPr>
        <w:t>Üst Makam:</w:t>
      </w:r>
      <w:r>
        <w:t xml:space="preserve"> İşletme Müdürü.- Genel Sekreter-Rektör Yardımcısı- Rektör  </w:t>
      </w:r>
    </w:p>
    <w:p w14:paraId="45525056" w14:textId="77777777" w:rsidR="00C35F10" w:rsidRDefault="00FE0F45" w:rsidP="00011CF5">
      <w:pPr>
        <w:spacing w:after="0" w:line="360" w:lineRule="auto"/>
        <w:ind w:left="-5"/>
      </w:pPr>
      <w:r>
        <w:rPr>
          <w:b/>
        </w:rPr>
        <w:t>Bağlı Birimler:</w:t>
      </w:r>
      <w:r>
        <w:t xml:space="preserve"> Döner Sermaye İşletme Müdürlüğü </w:t>
      </w:r>
    </w:p>
    <w:p w14:paraId="01E0D45A" w14:textId="77777777" w:rsidR="00011CF5" w:rsidRDefault="00011CF5" w:rsidP="00011CF5">
      <w:pPr>
        <w:spacing w:after="0" w:line="360" w:lineRule="auto"/>
        <w:ind w:left="-5"/>
      </w:pPr>
    </w:p>
    <w:p w14:paraId="293F43C2" w14:textId="77777777" w:rsidR="00C35F10" w:rsidRDefault="00FE0F45" w:rsidP="00011CF5">
      <w:pPr>
        <w:pStyle w:val="Balk1"/>
        <w:spacing w:after="0" w:line="360" w:lineRule="auto"/>
        <w:ind w:left="-5"/>
      </w:pPr>
      <w:r>
        <w:t xml:space="preserve">GÖREV, YETKİ VE SORUMLULUKLARI </w:t>
      </w:r>
    </w:p>
    <w:p w14:paraId="7B1732C1" w14:textId="77777777" w:rsidR="003C792D" w:rsidRDefault="00FE0F45" w:rsidP="00011CF5">
      <w:pPr>
        <w:numPr>
          <w:ilvl w:val="0"/>
          <w:numId w:val="1"/>
        </w:numPr>
        <w:spacing w:after="0" w:line="360" w:lineRule="auto"/>
        <w:ind w:hanging="360"/>
      </w:pPr>
      <w:r>
        <w:t>İlgili birimlerin ihale ve satın alma işlemleri,</w:t>
      </w:r>
    </w:p>
    <w:p w14:paraId="44031FAF" w14:textId="77777777" w:rsidR="003C792D" w:rsidRDefault="00FE0F45" w:rsidP="00011CF5">
      <w:pPr>
        <w:numPr>
          <w:ilvl w:val="0"/>
          <w:numId w:val="1"/>
        </w:numPr>
        <w:spacing w:after="0" w:line="360" w:lineRule="auto"/>
        <w:ind w:hanging="360"/>
      </w:pPr>
      <w:r>
        <w:rPr>
          <w:rFonts w:ascii="Arial" w:eastAsia="Arial" w:hAnsi="Arial" w:cs="Arial"/>
        </w:rPr>
        <w:t xml:space="preserve"> </w:t>
      </w:r>
      <w:r>
        <w:t xml:space="preserve">İlgili birimlerin faturalandırma işlemleri, </w:t>
      </w:r>
    </w:p>
    <w:p w14:paraId="46E342EF" w14:textId="77777777" w:rsidR="003C792D" w:rsidRDefault="00FE0F45" w:rsidP="00011CF5">
      <w:pPr>
        <w:numPr>
          <w:ilvl w:val="0"/>
          <w:numId w:val="1"/>
        </w:numPr>
        <w:spacing w:after="0" w:line="360" w:lineRule="auto"/>
        <w:ind w:hanging="360"/>
      </w:pPr>
      <w:r>
        <w:t xml:space="preserve">İlgili birimlerin bütçe ve ek bütçelerini hazırlama, </w:t>
      </w:r>
    </w:p>
    <w:p w14:paraId="178B93CF" w14:textId="77777777" w:rsidR="003C792D" w:rsidRDefault="00FE0F45" w:rsidP="00011CF5">
      <w:pPr>
        <w:numPr>
          <w:ilvl w:val="0"/>
          <w:numId w:val="1"/>
        </w:numPr>
        <w:spacing w:after="0" w:line="360" w:lineRule="auto"/>
        <w:ind w:hanging="360"/>
      </w:pPr>
      <w:r>
        <w:t xml:space="preserve">İlgili birimlerin ay sonu işlemlerini yapma ve muhasebeleştirme, </w:t>
      </w:r>
    </w:p>
    <w:p w14:paraId="60B21C87" w14:textId="77777777" w:rsidR="003C792D" w:rsidRDefault="00FE0F45" w:rsidP="00011CF5">
      <w:pPr>
        <w:numPr>
          <w:ilvl w:val="0"/>
          <w:numId w:val="1"/>
        </w:numPr>
        <w:spacing w:after="0" w:line="360" w:lineRule="auto"/>
        <w:ind w:hanging="360"/>
      </w:pPr>
      <w:r>
        <w:t xml:space="preserve">İlgili birimlerin alış faturalarının tahakkuku, </w:t>
      </w:r>
    </w:p>
    <w:p w14:paraId="2BFD46F4" w14:textId="77777777" w:rsidR="003C792D" w:rsidRDefault="00FE0F45" w:rsidP="00011CF5">
      <w:pPr>
        <w:numPr>
          <w:ilvl w:val="0"/>
          <w:numId w:val="1"/>
        </w:numPr>
        <w:spacing w:after="0" w:line="360" w:lineRule="auto"/>
        <w:ind w:hanging="360"/>
      </w:pPr>
      <w:r>
        <w:t xml:space="preserve">İlgili birimlerin vergi beyannameleri tahakkuku, </w:t>
      </w:r>
    </w:p>
    <w:p w14:paraId="2E97C54D" w14:textId="77777777" w:rsidR="003C792D" w:rsidRDefault="00FE0F45" w:rsidP="00011CF5">
      <w:pPr>
        <w:numPr>
          <w:ilvl w:val="0"/>
          <w:numId w:val="1"/>
        </w:numPr>
        <w:spacing w:after="0" w:line="360" w:lineRule="auto"/>
        <w:ind w:hanging="360"/>
      </w:pPr>
      <w:r>
        <w:t>İlgili birimlerin hak</w:t>
      </w:r>
      <w:r w:rsidR="003C792D">
        <w:t xml:space="preserve"> </w:t>
      </w:r>
      <w:r>
        <w:t>ediş ödemelerinin tahakkuku,</w:t>
      </w:r>
    </w:p>
    <w:p w14:paraId="0F78D977" w14:textId="77777777" w:rsidR="003C792D" w:rsidRDefault="00FE0F45" w:rsidP="00011CF5">
      <w:pPr>
        <w:numPr>
          <w:ilvl w:val="0"/>
          <w:numId w:val="1"/>
        </w:numPr>
        <w:spacing w:after="0" w:line="360" w:lineRule="auto"/>
        <w:ind w:hanging="360"/>
      </w:pPr>
      <w:r>
        <w:t xml:space="preserve">İlgili birimlerinin katkı payı ödemeleri, </w:t>
      </w:r>
    </w:p>
    <w:p w14:paraId="2A3B7071" w14:textId="77777777" w:rsidR="00C35F10" w:rsidRDefault="00FE0F45" w:rsidP="00011CF5">
      <w:pPr>
        <w:numPr>
          <w:ilvl w:val="0"/>
          <w:numId w:val="1"/>
        </w:numPr>
        <w:spacing w:after="0" w:line="360" w:lineRule="auto"/>
        <w:ind w:hanging="360"/>
      </w:pPr>
      <w:r>
        <w:t xml:space="preserve">İlgili birimler ile ilgili yazışmalar ve arşivleme, </w:t>
      </w:r>
    </w:p>
    <w:p w14:paraId="45555A18" w14:textId="624DC28F" w:rsidR="00C35F10" w:rsidRDefault="00FE0F45" w:rsidP="00011CF5">
      <w:pPr>
        <w:numPr>
          <w:ilvl w:val="0"/>
          <w:numId w:val="1"/>
        </w:numPr>
        <w:spacing w:after="0" w:line="360" w:lineRule="auto"/>
        <w:ind w:hanging="360"/>
      </w:pPr>
      <w:r>
        <w:t>İlgili birimlerin beyannamelerinin vadelerinden önce elektronik sistemde kanuni süresinde</w:t>
      </w:r>
      <w:r w:rsidR="000450ED">
        <w:t xml:space="preserve"> </w:t>
      </w:r>
      <w:r>
        <w:t xml:space="preserve">verilmesi, </w:t>
      </w:r>
    </w:p>
    <w:p w14:paraId="766E29A6" w14:textId="77777777" w:rsidR="00C35F10" w:rsidRDefault="00FE0F45" w:rsidP="00011CF5">
      <w:pPr>
        <w:numPr>
          <w:ilvl w:val="0"/>
          <w:numId w:val="1"/>
        </w:numPr>
        <w:spacing w:after="0" w:line="360" w:lineRule="auto"/>
        <w:ind w:hanging="360"/>
      </w:pPr>
      <w:r>
        <w:t xml:space="preserve">Aşağıda belirtilen ilgili birimlerle ilgili İşletme Müdürünün vereceği diğer işleri yapmak. </w:t>
      </w:r>
    </w:p>
    <w:p w14:paraId="7B40CAD3" w14:textId="77777777" w:rsidR="00C35F10" w:rsidRDefault="00FE0F45" w:rsidP="00011CF5">
      <w:pPr>
        <w:spacing w:after="0" w:line="360" w:lineRule="auto"/>
        <w:ind w:left="-5"/>
      </w:pPr>
      <w:r>
        <w:t xml:space="preserve">Döner Sermaye İşletme Müdürlüğü </w:t>
      </w:r>
    </w:p>
    <w:p w14:paraId="3C6A8132" w14:textId="77777777" w:rsidR="00011CF5" w:rsidRDefault="00011CF5" w:rsidP="00011CF5">
      <w:pPr>
        <w:spacing w:after="0" w:line="360" w:lineRule="auto"/>
        <w:ind w:left="-5"/>
      </w:pPr>
    </w:p>
    <w:p w14:paraId="5CEB3D8B" w14:textId="77777777" w:rsidR="00C35F10" w:rsidRDefault="00FE0F45" w:rsidP="00011CF5">
      <w:pPr>
        <w:pStyle w:val="Balk1"/>
        <w:spacing w:after="0" w:line="360" w:lineRule="auto"/>
        <w:ind w:left="-5"/>
      </w:pPr>
      <w:r>
        <w:t xml:space="preserve">GÖREVİN GEREKTİRDİĞİ NİTELİKLER </w:t>
      </w:r>
    </w:p>
    <w:p w14:paraId="47A4F5C1" w14:textId="77777777" w:rsidR="00C35F10" w:rsidRDefault="00FE0F45" w:rsidP="00011CF5">
      <w:pPr>
        <w:spacing w:after="0" w:line="360" w:lineRule="auto"/>
        <w:ind w:left="-5"/>
      </w:pPr>
      <w:r>
        <w:rPr>
          <w:rFonts w:ascii="Wingdings" w:eastAsia="Wingdings" w:hAnsi="Wingdings" w:cs="Wingdings"/>
        </w:rPr>
        <w:t></w:t>
      </w:r>
      <w:r>
        <w:rPr>
          <w:rFonts w:ascii="Arial" w:eastAsia="Arial" w:hAnsi="Arial" w:cs="Arial"/>
        </w:rPr>
        <w:t xml:space="preserve"> </w:t>
      </w:r>
      <w:r>
        <w:t xml:space="preserve">657 Sayılı Devlet Memurları Kanunu ve Yükseköğretim Kurumlarında Görevde Yükselme Yönetmeliğinin Şef için aradığı şartları taşımak. </w:t>
      </w:r>
    </w:p>
    <w:p w14:paraId="1E74DB69" w14:textId="77777777" w:rsidR="00C35F10" w:rsidRDefault="00FE0F45">
      <w:pPr>
        <w:spacing w:after="218" w:line="259" w:lineRule="auto"/>
        <w:ind w:left="0" w:firstLine="0"/>
      </w:pPr>
      <w:r>
        <w:rPr>
          <w:b/>
        </w:rPr>
        <w:t xml:space="preserve"> </w:t>
      </w:r>
    </w:p>
    <w:p w14:paraId="04120D03" w14:textId="77777777" w:rsidR="00C35F10" w:rsidRDefault="00FE0F45">
      <w:pPr>
        <w:spacing w:after="156" w:line="259" w:lineRule="auto"/>
        <w:ind w:left="0" w:firstLine="0"/>
      </w:pPr>
      <w:r>
        <w:t xml:space="preserve"> </w:t>
      </w:r>
    </w:p>
    <w:p w14:paraId="4389D29A" w14:textId="77777777" w:rsidR="00C35F10" w:rsidRDefault="00FE0F45">
      <w:pPr>
        <w:spacing w:after="156" w:line="259" w:lineRule="auto"/>
        <w:ind w:left="0" w:firstLine="0"/>
      </w:pPr>
      <w:r>
        <w:t xml:space="preserve"> </w:t>
      </w:r>
    </w:p>
    <w:p w14:paraId="196145B9" w14:textId="77777777" w:rsidR="00C35F10" w:rsidRDefault="00FE0F45">
      <w:pPr>
        <w:spacing w:after="334" w:line="259" w:lineRule="auto"/>
        <w:ind w:left="0" w:firstLine="0"/>
      </w:pPr>
      <w:r>
        <w:t xml:space="preserve"> </w:t>
      </w:r>
    </w:p>
    <w:p w14:paraId="43BC93A3" w14:textId="77777777" w:rsidR="00C35F10" w:rsidRDefault="00FE0F45">
      <w:pPr>
        <w:spacing w:after="0" w:line="259" w:lineRule="auto"/>
        <w:ind w:left="0" w:firstLine="0"/>
      </w:pPr>
      <w:r>
        <w:rPr>
          <w:sz w:val="20"/>
        </w:rPr>
        <w:t xml:space="preserve"> </w:t>
      </w:r>
    </w:p>
    <w:sectPr w:rsidR="00C35F10">
      <w:pgSz w:w="11900" w:h="16840"/>
      <w:pgMar w:top="710" w:right="1413" w:bottom="1125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E4DB8"/>
    <w:multiLevelType w:val="hybridMultilevel"/>
    <w:tmpl w:val="9BD81866"/>
    <w:lvl w:ilvl="0" w:tplc="620010D4">
      <w:start w:val="1"/>
      <w:numFmt w:val="bullet"/>
      <w:lvlText w:val="ü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2020486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AB04C50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C762E4C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F24621A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4FEA06C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F5A1346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7DC439C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0F4803E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33588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F10"/>
    <w:rsid w:val="00011CF5"/>
    <w:rsid w:val="000450ED"/>
    <w:rsid w:val="001F1F88"/>
    <w:rsid w:val="003C792D"/>
    <w:rsid w:val="005F621E"/>
    <w:rsid w:val="00766BD2"/>
    <w:rsid w:val="008E0FD8"/>
    <w:rsid w:val="00C35F10"/>
    <w:rsid w:val="00D37F94"/>
    <w:rsid w:val="00E144B5"/>
    <w:rsid w:val="00FE0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5679B"/>
  <w15:docId w15:val="{3077B9E4-F13D-422C-B0AF-A8FFD770C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01" w:line="264" w:lineRule="auto"/>
      <w:ind w:left="10" w:hanging="10"/>
    </w:pPr>
    <w:rPr>
      <w:rFonts w:ascii="Times New Roman" w:eastAsia="Times New Roman" w:hAnsi="Times New Roman" w:cs="Times New Roman"/>
      <w:color w:val="000000"/>
    </w:rPr>
  </w:style>
  <w:style w:type="paragraph" w:styleId="Balk1">
    <w:name w:val="heading 1"/>
    <w:next w:val="Normal"/>
    <w:link w:val="Balk1Char"/>
    <w:uiPriority w:val="9"/>
    <w:unhideWhenUsed/>
    <w:qFormat/>
    <w:pPr>
      <w:keepNext/>
      <w:keepLines/>
      <w:spacing w:after="262" w:line="263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Pr>
      <w:rFonts w:ascii="Times New Roman" w:eastAsia="Times New Roman" w:hAnsi="Times New Roman" w:cs="Times New Roman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Microsoft Word - KYS-GT-031-Şef.docx</vt:lpstr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KYS-GT-031-Şef.docx</dc:title>
  <dc:subject/>
  <dc:creator>ERKAN ARSLAN</dc:creator>
  <cp:keywords/>
  <cp:lastModifiedBy>Sedef Büşra ERGÜL</cp:lastModifiedBy>
  <cp:revision>13</cp:revision>
  <dcterms:created xsi:type="dcterms:W3CDTF">2024-07-29T11:40:00Z</dcterms:created>
  <dcterms:modified xsi:type="dcterms:W3CDTF">2024-10-24T07:37:00Z</dcterms:modified>
</cp:coreProperties>
</file>