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BF8F" w14:textId="77777777" w:rsidR="00F63C5E" w:rsidRDefault="00F63C5E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469"/>
      </w:tblGrid>
      <w:tr w:rsidR="00394C2C" w14:paraId="56FC594E" w14:textId="77777777" w:rsidTr="00394C2C">
        <w:trPr>
          <w:trHeight w:val="253"/>
        </w:trPr>
        <w:tc>
          <w:tcPr>
            <w:tcW w:w="2172" w:type="dxa"/>
            <w:vMerge w:val="restart"/>
          </w:tcPr>
          <w:p w14:paraId="729FBBB8" w14:textId="77777777" w:rsidR="00394C2C" w:rsidRDefault="00394C2C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4F17BE6" w14:textId="40864792" w:rsidR="00394C2C" w:rsidRDefault="00394C2C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748BDE" wp14:editId="37986023">
                  <wp:extent cx="863997" cy="866775"/>
                  <wp:effectExtent l="0" t="0" r="0" b="0"/>
                  <wp:docPr id="49374403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4403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00" cy="8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9" w:type="dxa"/>
            <w:vMerge w:val="restart"/>
          </w:tcPr>
          <w:p w14:paraId="6F2B22B5" w14:textId="77777777" w:rsidR="00394C2C" w:rsidRDefault="00394C2C">
            <w:pPr>
              <w:pStyle w:val="TableParagraph"/>
              <w:spacing w:before="253" w:line="252" w:lineRule="exact"/>
              <w:ind w:left="1120" w:right="1113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64DF7934" w14:textId="1CD44155" w:rsidR="00394C2C" w:rsidRDefault="00394C2C">
            <w:pPr>
              <w:pStyle w:val="TableParagraph"/>
              <w:spacing w:line="252" w:lineRule="exact"/>
              <w:ind w:left="1120" w:right="1114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KARATEKİN </w:t>
            </w:r>
            <w:r>
              <w:rPr>
                <w:b/>
                <w:spacing w:val="-2"/>
              </w:rPr>
              <w:t>ÜNİVERSİTESİ</w:t>
            </w:r>
          </w:p>
          <w:p w14:paraId="2EF23686" w14:textId="77777777" w:rsidR="00394C2C" w:rsidRDefault="00394C2C">
            <w:pPr>
              <w:pStyle w:val="TableParagraph"/>
              <w:spacing w:line="240" w:lineRule="auto"/>
              <w:ind w:left="1120" w:right="1108"/>
              <w:jc w:val="center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İşlem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Başkanlığı </w:t>
            </w:r>
          </w:p>
          <w:p w14:paraId="6C39BF0B" w14:textId="007F4E79" w:rsidR="00394C2C" w:rsidRDefault="00394C2C">
            <w:pPr>
              <w:pStyle w:val="TableParagraph"/>
              <w:spacing w:line="240" w:lineRule="auto"/>
              <w:ind w:left="1120" w:right="1108"/>
              <w:jc w:val="center"/>
              <w:rPr>
                <w:b/>
              </w:rPr>
            </w:pPr>
            <w:r>
              <w:rPr>
                <w:b/>
              </w:rPr>
              <w:t>Görev Tanımı</w:t>
            </w:r>
          </w:p>
        </w:tc>
      </w:tr>
      <w:tr w:rsidR="00394C2C" w14:paraId="5C1A8541" w14:textId="77777777" w:rsidTr="00394C2C">
        <w:trPr>
          <w:trHeight w:val="256"/>
        </w:trPr>
        <w:tc>
          <w:tcPr>
            <w:tcW w:w="2172" w:type="dxa"/>
            <w:vMerge/>
            <w:tcBorders>
              <w:top w:val="nil"/>
            </w:tcBorders>
          </w:tcPr>
          <w:p w14:paraId="29FAE2FF" w14:textId="77777777" w:rsidR="00394C2C" w:rsidRDefault="00394C2C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vMerge/>
            <w:tcBorders>
              <w:top w:val="nil"/>
            </w:tcBorders>
          </w:tcPr>
          <w:p w14:paraId="18E32C6D" w14:textId="77777777" w:rsidR="00394C2C" w:rsidRDefault="00394C2C">
            <w:pPr>
              <w:rPr>
                <w:sz w:val="2"/>
                <w:szCs w:val="2"/>
              </w:rPr>
            </w:pPr>
          </w:p>
        </w:tc>
      </w:tr>
      <w:tr w:rsidR="00394C2C" w14:paraId="46564DEC" w14:textId="77777777" w:rsidTr="00394C2C">
        <w:trPr>
          <w:trHeight w:val="267"/>
        </w:trPr>
        <w:tc>
          <w:tcPr>
            <w:tcW w:w="2172" w:type="dxa"/>
            <w:vMerge/>
            <w:tcBorders>
              <w:top w:val="nil"/>
            </w:tcBorders>
          </w:tcPr>
          <w:p w14:paraId="0076F1E6" w14:textId="77777777" w:rsidR="00394C2C" w:rsidRDefault="00394C2C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vMerge/>
            <w:tcBorders>
              <w:top w:val="nil"/>
            </w:tcBorders>
          </w:tcPr>
          <w:p w14:paraId="6E2AAB84" w14:textId="77777777" w:rsidR="00394C2C" w:rsidRDefault="00394C2C">
            <w:pPr>
              <w:rPr>
                <w:sz w:val="2"/>
                <w:szCs w:val="2"/>
              </w:rPr>
            </w:pPr>
          </w:p>
        </w:tc>
      </w:tr>
      <w:tr w:rsidR="00394C2C" w14:paraId="0C9A5DF6" w14:textId="77777777" w:rsidTr="00394C2C">
        <w:trPr>
          <w:trHeight w:val="267"/>
        </w:trPr>
        <w:tc>
          <w:tcPr>
            <w:tcW w:w="2172" w:type="dxa"/>
            <w:vMerge/>
            <w:tcBorders>
              <w:top w:val="nil"/>
            </w:tcBorders>
          </w:tcPr>
          <w:p w14:paraId="77F84387" w14:textId="77777777" w:rsidR="00394C2C" w:rsidRDefault="00394C2C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vMerge/>
            <w:tcBorders>
              <w:top w:val="nil"/>
            </w:tcBorders>
          </w:tcPr>
          <w:p w14:paraId="0A43885C" w14:textId="77777777" w:rsidR="00394C2C" w:rsidRDefault="00394C2C">
            <w:pPr>
              <w:rPr>
                <w:sz w:val="2"/>
                <w:szCs w:val="2"/>
              </w:rPr>
            </w:pPr>
          </w:p>
        </w:tc>
      </w:tr>
      <w:tr w:rsidR="00394C2C" w14:paraId="19FF15A8" w14:textId="77777777" w:rsidTr="00394C2C">
        <w:trPr>
          <w:trHeight w:val="256"/>
        </w:trPr>
        <w:tc>
          <w:tcPr>
            <w:tcW w:w="2172" w:type="dxa"/>
            <w:vMerge/>
            <w:tcBorders>
              <w:top w:val="nil"/>
            </w:tcBorders>
          </w:tcPr>
          <w:p w14:paraId="191350A1" w14:textId="77777777" w:rsidR="00394C2C" w:rsidRDefault="00394C2C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vMerge/>
            <w:tcBorders>
              <w:top w:val="nil"/>
            </w:tcBorders>
          </w:tcPr>
          <w:p w14:paraId="1508F50D" w14:textId="77777777" w:rsidR="00394C2C" w:rsidRDefault="00394C2C">
            <w:pPr>
              <w:rPr>
                <w:sz w:val="2"/>
                <w:szCs w:val="2"/>
              </w:rPr>
            </w:pPr>
          </w:p>
        </w:tc>
      </w:tr>
    </w:tbl>
    <w:p w14:paraId="69EE9C7B" w14:textId="77777777" w:rsidR="00F63C5E" w:rsidRDefault="00F63C5E">
      <w:pPr>
        <w:pStyle w:val="GvdeMetni"/>
        <w:spacing w:before="10"/>
      </w:pPr>
    </w:p>
    <w:p w14:paraId="4F16E871" w14:textId="77777777" w:rsidR="00394C2C" w:rsidRDefault="00394C2C">
      <w:pPr>
        <w:ind w:left="618"/>
        <w:rPr>
          <w:b/>
        </w:rPr>
      </w:pPr>
    </w:p>
    <w:p w14:paraId="01F5FB58" w14:textId="264563EB" w:rsidR="00F63C5E" w:rsidRDefault="00000000">
      <w:pPr>
        <w:ind w:left="618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rPr>
          <w:spacing w:val="-2"/>
        </w:rPr>
        <w:t>İŞLETMENİ</w:t>
      </w:r>
    </w:p>
    <w:p w14:paraId="54B81E95" w14:textId="77777777" w:rsidR="00F63C5E" w:rsidRDefault="00F63C5E">
      <w:pPr>
        <w:pStyle w:val="GvdeMetni"/>
        <w:spacing w:before="39"/>
      </w:pPr>
    </w:p>
    <w:p w14:paraId="367A1C23" w14:textId="77777777" w:rsidR="00F63C5E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YERİ:</w:t>
      </w:r>
    </w:p>
    <w:p w14:paraId="05964BAD" w14:textId="77777777" w:rsidR="00F63C5E" w:rsidRDefault="00F63C5E">
      <w:pPr>
        <w:pStyle w:val="GvdeMetni"/>
        <w:spacing w:before="27"/>
        <w:rPr>
          <w:b/>
        </w:rPr>
      </w:pPr>
    </w:p>
    <w:p w14:paraId="71E1E0F8" w14:textId="77777777" w:rsidR="00F63C5E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18081FC" w14:textId="77777777" w:rsidR="00F63C5E" w:rsidRDefault="00F63C5E">
      <w:pPr>
        <w:pStyle w:val="GvdeMetni"/>
        <w:spacing w:before="34"/>
      </w:pPr>
    </w:p>
    <w:p w14:paraId="3A0745A3" w14:textId="77777777" w:rsidR="00F63C5E" w:rsidRDefault="00000000">
      <w:pPr>
        <w:ind w:left="618"/>
        <w:rPr>
          <w:spacing w:val="-2"/>
        </w:rPr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14:paraId="1128DBE3" w14:textId="77777777" w:rsidR="00394C2C" w:rsidRDefault="00394C2C">
      <w:pPr>
        <w:ind w:left="618"/>
      </w:pPr>
    </w:p>
    <w:p w14:paraId="440754AF" w14:textId="77777777" w:rsidR="00F63C5E" w:rsidRDefault="00F63C5E">
      <w:pPr>
        <w:pStyle w:val="GvdeMetni"/>
        <w:spacing w:before="39"/>
      </w:pPr>
    </w:p>
    <w:p w14:paraId="6848940A" w14:textId="77777777" w:rsidR="00F63C5E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43643500" w14:textId="77777777" w:rsidR="00F63C5E" w:rsidRDefault="00F63C5E">
      <w:pPr>
        <w:pStyle w:val="GvdeMetni"/>
        <w:spacing w:before="32"/>
        <w:rPr>
          <w:b/>
        </w:rPr>
      </w:pPr>
    </w:p>
    <w:p w14:paraId="76521404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spacing w:before="0"/>
        <w:ind w:left="1119" w:hanging="359"/>
      </w:pPr>
      <w:r>
        <w:t>MYS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KBS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(maaş,</w:t>
      </w:r>
      <w:r>
        <w:rPr>
          <w:spacing w:val="-3"/>
        </w:rPr>
        <w:t xml:space="preserve"> </w:t>
      </w:r>
      <w:r>
        <w:t>bordro</w:t>
      </w:r>
      <w:r>
        <w:rPr>
          <w:spacing w:val="-6"/>
        </w:rPr>
        <w:t xml:space="preserve"> </w:t>
      </w:r>
      <w:r>
        <w:t>takibi,</w:t>
      </w:r>
      <w:r>
        <w:rPr>
          <w:spacing w:val="-3"/>
        </w:rPr>
        <w:t xml:space="preserve"> </w:t>
      </w:r>
      <w:r>
        <w:rPr>
          <w:spacing w:val="-2"/>
        </w:rPr>
        <w:t>ödemeler),</w:t>
      </w:r>
    </w:p>
    <w:p w14:paraId="45D6E78C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Eski</w:t>
      </w:r>
      <w:r>
        <w:rPr>
          <w:spacing w:val="-4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rPr>
          <w:spacing w:val="-2"/>
        </w:rPr>
        <w:t>işlemler,</w:t>
      </w:r>
    </w:p>
    <w:p w14:paraId="607DB6B5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-2"/>
        </w:rPr>
        <w:t xml:space="preserve"> işlemleri.</w:t>
      </w:r>
    </w:p>
    <w:p w14:paraId="51D71738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spacing w:before="127"/>
        <w:ind w:left="1119" w:hanging="359"/>
      </w:pPr>
      <w:r>
        <w:rPr>
          <w:spacing w:val="-2"/>
        </w:rPr>
        <w:t>Yazışmalar,</w:t>
      </w:r>
    </w:p>
    <w:p w14:paraId="43A2948A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Personel</w:t>
      </w:r>
      <w:r>
        <w:rPr>
          <w:spacing w:val="-7"/>
        </w:rPr>
        <w:t xml:space="preserve"> </w:t>
      </w:r>
      <w:r>
        <w:t>izinlerinin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4F2939C3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ISO</w:t>
      </w:r>
      <w:r>
        <w:rPr>
          <w:spacing w:val="-11"/>
        </w:rPr>
        <w:t xml:space="preserve"> </w:t>
      </w:r>
      <w:r>
        <w:t>27001</w:t>
      </w:r>
      <w:r>
        <w:rPr>
          <w:spacing w:val="-6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güvenliği</w:t>
      </w:r>
      <w:r>
        <w:rPr>
          <w:spacing w:val="-9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6"/>
        </w:rPr>
        <w:t xml:space="preserve"> </w:t>
      </w:r>
      <w:r>
        <w:rPr>
          <w:spacing w:val="-2"/>
        </w:rPr>
        <w:t>sağlanması,</w:t>
      </w:r>
    </w:p>
    <w:p w14:paraId="7B99E08D" w14:textId="77777777" w:rsidR="00F63C5E" w:rsidRPr="00394C2C" w:rsidRDefault="00000000">
      <w:pPr>
        <w:pStyle w:val="ListeParagraf"/>
        <w:numPr>
          <w:ilvl w:val="0"/>
          <w:numId w:val="1"/>
        </w:numPr>
        <w:tabs>
          <w:tab w:val="left" w:pos="1119"/>
        </w:tabs>
        <w:spacing w:before="124"/>
        <w:ind w:left="1119" w:hanging="359"/>
      </w:pPr>
      <w:r>
        <w:t>Yıllık</w:t>
      </w:r>
      <w:r>
        <w:rPr>
          <w:spacing w:val="-8"/>
        </w:rPr>
        <w:t xml:space="preserve"> </w:t>
      </w:r>
      <w:r>
        <w:t>faaliyet</w:t>
      </w:r>
      <w:r>
        <w:rPr>
          <w:spacing w:val="-7"/>
        </w:rPr>
        <w:t xml:space="preserve"> </w:t>
      </w:r>
      <w:r>
        <w:t>raporu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kitapçığı</w:t>
      </w:r>
      <w:r>
        <w:rPr>
          <w:spacing w:val="-4"/>
        </w:rPr>
        <w:t xml:space="preserve"> </w:t>
      </w:r>
      <w:r>
        <w:rPr>
          <w:spacing w:val="-2"/>
        </w:rPr>
        <w:t>hazırlanması.</w:t>
      </w:r>
    </w:p>
    <w:p w14:paraId="7307D25B" w14:textId="77777777" w:rsidR="00394C2C" w:rsidRDefault="00394C2C" w:rsidP="00394C2C">
      <w:pPr>
        <w:tabs>
          <w:tab w:val="left" w:pos="1119"/>
        </w:tabs>
        <w:spacing w:before="124"/>
        <w:ind w:left="760"/>
      </w:pPr>
    </w:p>
    <w:p w14:paraId="594884F2" w14:textId="77777777" w:rsidR="00F63C5E" w:rsidRDefault="00F63C5E">
      <w:pPr>
        <w:pStyle w:val="GvdeMetni"/>
        <w:spacing w:before="159"/>
      </w:pPr>
    </w:p>
    <w:p w14:paraId="4E211E57" w14:textId="77777777" w:rsidR="00F63C5E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795D50E" w14:textId="77777777" w:rsidR="00F63C5E" w:rsidRDefault="00F63C5E">
      <w:pPr>
        <w:pStyle w:val="GvdeMetni"/>
        <w:spacing w:before="152"/>
        <w:rPr>
          <w:b/>
        </w:rPr>
      </w:pPr>
    </w:p>
    <w:p w14:paraId="7A1B780A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0"/>
        <w:ind w:left="1001" w:hanging="241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0AD8FE70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246"/>
        <w:ind w:left="1001" w:hanging="241"/>
      </w:pP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11"/>
        </w:rPr>
        <w:t xml:space="preserve"> </w:t>
      </w:r>
      <w:r>
        <w:rPr>
          <w:spacing w:val="-2"/>
        </w:rPr>
        <w:t>Kanunu</w:t>
      </w:r>
    </w:p>
    <w:p w14:paraId="41A5CA41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249"/>
        <w:ind w:left="1001" w:hanging="241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104D08F7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246"/>
        <w:ind w:left="1001" w:hanging="241"/>
      </w:pPr>
      <w:r>
        <w:t>İlgili</w:t>
      </w:r>
      <w:r>
        <w:rPr>
          <w:spacing w:val="-6"/>
        </w:rPr>
        <w:t xml:space="preserve"> </w:t>
      </w:r>
      <w:r>
        <w:t>Kanun,</w:t>
      </w:r>
      <w:r>
        <w:rPr>
          <w:spacing w:val="-7"/>
        </w:rPr>
        <w:t xml:space="preserve"> </w:t>
      </w:r>
      <w:r>
        <w:t>Tüzük,</w:t>
      </w:r>
      <w:r>
        <w:rPr>
          <w:spacing w:val="-3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Yönergeler.</w:t>
      </w:r>
    </w:p>
    <w:p w14:paraId="765DAE0A" w14:textId="77777777" w:rsidR="00F63C5E" w:rsidRDefault="00F63C5E">
      <w:pPr>
        <w:pStyle w:val="GvdeMetni"/>
        <w:rPr>
          <w:sz w:val="20"/>
        </w:rPr>
      </w:pPr>
    </w:p>
    <w:p w14:paraId="02EAAC53" w14:textId="77777777" w:rsidR="00F63C5E" w:rsidRDefault="00F63C5E">
      <w:pPr>
        <w:pStyle w:val="GvdeMetni"/>
        <w:rPr>
          <w:sz w:val="20"/>
        </w:rPr>
      </w:pPr>
    </w:p>
    <w:p w14:paraId="7FE194D6" w14:textId="77777777" w:rsidR="00F63C5E" w:rsidRDefault="00F63C5E">
      <w:pPr>
        <w:pStyle w:val="GvdeMetni"/>
        <w:rPr>
          <w:sz w:val="20"/>
        </w:rPr>
      </w:pPr>
    </w:p>
    <w:p w14:paraId="0C17C7CA" w14:textId="77777777" w:rsidR="00F63C5E" w:rsidRDefault="00F63C5E">
      <w:pPr>
        <w:pStyle w:val="GvdeMetni"/>
        <w:rPr>
          <w:sz w:val="20"/>
        </w:rPr>
      </w:pPr>
    </w:p>
    <w:p w14:paraId="0758461C" w14:textId="77777777" w:rsidR="00F63C5E" w:rsidRDefault="00F63C5E">
      <w:pPr>
        <w:pStyle w:val="GvdeMetni"/>
        <w:rPr>
          <w:sz w:val="20"/>
        </w:rPr>
      </w:pPr>
    </w:p>
    <w:p w14:paraId="60865CB6" w14:textId="77777777" w:rsidR="00F63C5E" w:rsidRDefault="00F63C5E">
      <w:pPr>
        <w:pStyle w:val="GvdeMetni"/>
        <w:rPr>
          <w:sz w:val="20"/>
        </w:rPr>
      </w:pPr>
    </w:p>
    <w:p w14:paraId="1D9FA955" w14:textId="77777777" w:rsidR="00F63C5E" w:rsidRDefault="00F63C5E">
      <w:pPr>
        <w:pStyle w:val="GvdeMetni"/>
        <w:rPr>
          <w:sz w:val="20"/>
        </w:rPr>
      </w:pPr>
    </w:p>
    <w:p w14:paraId="112FD4FC" w14:textId="77777777" w:rsidR="00F63C5E" w:rsidRDefault="00F63C5E">
      <w:pPr>
        <w:pStyle w:val="GvdeMetni"/>
        <w:rPr>
          <w:sz w:val="20"/>
        </w:rPr>
      </w:pPr>
    </w:p>
    <w:p w14:paraId="730A7660" w14:textId="77777777" w:rsidR="00F63C5E" w:rsidRDefault="00F63C5E">
      <w:pPr>
        <w:pStyle w:val="GvdeMetni"/>
        <w:rPr>
          <w:sz w:val="20"/>
        </w:rPr>
      </w:pPr>
    </w:p>
    <w:p w14:paraId="736C2EDE" w14:textId="77777777" w:rsidR="00F63C5E" w:rsidRDefault="00F63C5E">
      <w:pPr>
        <w:pStyle w:val="GvdeMetni"/>
        <w:rPr>
          <w:sz w:val="20"/>
        </w:rPr>
      </w:pPr>
    </w:p>
    <w:p w14:paraId="184EED5E" w14:textId="77777777" w:rsidR="00F63C5E" w:rsidRDefault="00F63C5E">
      <w:pPr>
        <w:pStyle w:val="GvdeMetni"/>
        <w:rPr>
          <w:sz w:val="20"/>
        </w:rPr>
      </w:pPr>
    </w:p>
    <w:p w14:paraId="26F4E639" w14:textId="77777777" w:rsidR="00F63C5E" w:rsidRDefault="00F63C5E">
      <w:pPr>
        <w:pStyle w:val="GvdeMetni"/>
        <w:rPr>
          <w:sz w:val="20"/>
        </w:rPr>
      </w:pPr>
    </w:p>
    <w:p w14:paraId="1C30DF97" w14:textId="77777777" w:rsidR="00F63C5E" w:rsidRDefault="00F63C5E">
      <w:pPr>
        <w:pStyle w:val="GvdeMetni"/>
        <w:rPr>
          <w:sz w:val="20"/>
        </w:rPr>
      </w:pPr>
    </w:p>
    <w:p w14:paraId="19FE7741" w14:textId="77777777" w:rsidR="00F63C5E" w:rsidRDefault="00F63C5E">
      <w:pPr>
        <w:pStyle w:val="GvdeMetni"/>
        <w:rPr>
          <w:sz w:val="20"/>
        </w:rPr>
      </w:pPr>
    </w:p>
    <w:p w14:paraId="5231B275" w14:textId="77777777" w:rsidR="00F63C5E" w:rsidRDefault="00F63C5E">
      <w:pPr>
        <w:pStyle w:val="GvdeMetni"/>
        <w:rPr>
          <w:sz w:val="20"/>
        </w:rPr>
      </w:pPr>
    </w:p>
    <w:p w14:paraId="57981509" w14:textId="77777777" w:rsidR="00F63C5E" w:rsidRDefault="00F63C5E">
      <w:pPr>
        <w:pStyle w:val="GvdeMetni"/>
        <w:rPr>
          <w:sz w:val="20"/>
        </w:rPr>
      </w:pPr>
    </w:p>
    <w:p w14:paraId="006BCEA5" w14:textId="77777777" w:rsidR="00F63C5E" w:rsidRDefault="00F63C5E">
      <w:pPr>
        <w:pStyle w:val="GvdeMetni"/>
        <w:rPr>
          <w:sz w:val="20"/>
        </w:rPr>
      </w:pPr>
    </w:p>
    <w:p w14:paraId="42E33149" w14:textId="77777777" w:rsidR="00F63C5E" w:rsidRDefault="00F63C5E">
      <w:pPr>
        <w:pStyle w:val="GvdeMetni"/>
        <w:rPr>
          <w:sz w:val="20"/>
        </w:rPr>
      </w:pPr>
    </w:p>
    <w:sectPr w:rsidR="00F63C5E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0428C"/>
    <w:multiLevelType w:val="hybridMultilevel"/>
    <w:tmpl w:val="4C04916C"/>
    <w:lvl w:ilvl="0" w:tplc="50205A7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978A78C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48485A4E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D6B8EF54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4" w:tplc="1CAAFAB2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0C1A82A4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571435E4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C4C2B7A8">
      <w:numFmt w:val="bullet"/>
      <w:lvlText w:val="•"/>
      <w:lvlJc w:val="left"/>
      <w:pPr>
        <w:ind w:left="7578" w:hanging="360"/>
      </w:pPr>
      <w:rPr>
        <w:rFonts w:hint="default"/>
        <w:lang w:val="tr-TR" w:eastAsia="en-US" w:bidi="ar-SA"/>
      </w:rPr>
    </w:lvl>
    <w:lvl w:ilvl="8" w:tplc="5E60F89C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num w:numId="1" w16cid:durableId="207365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C5E"/>
    <w:rsid w:val="00080177"/>
    <w:rsid w:val="000908D2"/>
    <w:rsid w:val="00394C2C"/>
    <w:rsid w:val="00E25D87"/>
    <w:rsid w:val="00F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3DDD"/>
  <w15:docId w15:val="{2603AE27-2C7F-4B53-822F-6945EBA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1119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2024-08-15T13:09:00Z</dcterms:created>
  <dcterms:modified xsi:type="dcterms:W3CDTF">2024-10-23T07:31:00Z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