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21E0" w14:textId="77777777" w:rsidR="00AF44BA" w:rsidRDefault="00AF44BA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AF44BA" w14:paraId="6E9FE3D1" w14:textId="77777777">
        <w:trPr>
          <w:trHeight w:val="265"/>
        </w:trPr>
        <w:tc>
          <w:tcPr>
            <w:tcW w:w="1565" w:type="dxa"/>
            <w:vMerge w:val="restart"/>
          </w:tcPr>
          <w:p w14:paraId="5466849C" w14:textId="77777777" w:rsidR="00AF44BA" w:rsidRDefault="00AF44BA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BFA46C9" w14:textId="25D36D2F" w:rsidR="00AF44BA" w:rsidRDefault="009751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106706" wp14:editId="72D98505">
                  <wp:extent cx="864001" cy="866775"/>
                  <wp:effectExtent l="0" t="0" r="0" b="0"/>
                  <wp:docPr id="13448432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8432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92" cy="8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4B7A7F5C" w14:textId="77777777" w:rsidR="00AF44BA" w:rsidRDefault="00000000">
            <w:pPr>
              <w:pStyle w:val="TableParagraph"/>
              <w:spacing w:before="253" w:line="25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3574CD74" w14:textId="59CBF8A6" w:rsidR="00AF44BA" w:rsidRDefault="0097518B">
            <w:pPr>
              <w:pStyle w:val="TableParagraph"/>
              <w:spacing w:line="252" w:lineRule="exact"/>
              <w:ind w:left="7" w:right="2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5CFABD98" w14:textId="77777777" w:rsidR="00AF44BA" w:rsidRDefault="00000000">
            <w:pPr>
              <w:pStyle w:val="TableParagraph"/>
              <w:spacing w:line="240" w:lineRule="auto"/>
              <w:ind w:left="1215" w:right="1205"/>
              <w:jc w:val="center"/>
              <w:rPr>
                <w:b/>
              </w:rPr>
            </w:pPr>
            <w:r>
              <w:rPr>
                <w:b/>
              </w:rPr>
              <w:t>Personel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1" w:type="dxa"/>
          </w:tcPr>
          <w:p w14:paraId="1A4863FC" w14:textId="77777777" w:rsidR="00AF4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6630865F" w14:textId="77777777" w:rsidR="00AF44B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058</w:t>
            </w:r>
          </w:p>
        </w:tc>
      </w:tr>
      <w:tr w:rsidR="00AF44BA" w14:paraId="39013970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6F3CC0E" w14:textId="77777777" w:rsidR="00AF44BA" w:rsidRDefault="00AF44BA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1E7E3C4" w14:textId="77777777" w:rsidR="00AF44BA" w:rsidRDefault="00AF44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819B643" w14:textId="77777777" w:rsidR="00AF44BA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1D71FCF0" w14:textId="77777777" w:rsidR="00AF44BA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AF44BA" w14:paraId="2C80E7B5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F0544A4" w14:textId="77777777" w:rsidR="00AF44BA" w:rsidRDefault="00AF44BA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827484F" w14:textId="77777777" w:rsidR="00AF44BA" w:rsidRDefault="00AF44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60DB492" w14:textId="77777777" w:rsidR="00AF4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36D535E2" w14:textId="77777777" w:rsidR="00AF44B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16.03.2022</w:t>
            </w:r>
          </w:p>
        </w:tc>
      </w:tr>
      <w:tr w:rsidR="00AF44BA" w14:paraId="20814BB7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6845E4F7" w14:textId="77777777" w:rsidR="00AF44BA" w:rsidRDefault="00AF44BA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C6DCC3E" w14:textId="77777777" w:rsidR="00AF44BA" w:rsidRDefault="00AF44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B4151AB" w14:textId="77777777" w:rsidR="00AF4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13E70396" w14:textId="77777777" w:rsidR="00AF44B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</w:tr>
      <w:tr w:rsidR="00AF44BA" w14:paraId="3032742E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B426421" w14:textId="77777777" w:rsidR="00AF44BA" w:rsidRDefault="00AF44BA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D0805C0" w14:textId="77777777" w:rsidR="00AF44BA" w:rsidRDefault="00AF44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7D186B2" w14:textId="77777777" w:rsidR="00AF44BA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5C291C60" w14:textId="77777777" w:rsidR="00AF44BA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1A9FD25E" w14:textId="77777777" w:rsidR="00AF44BA" w:rsidRDefault="00AF44BA">
      <w:pPr>
        <w:pStyle w:val="GvdeMetni"/>
        <w:spacing w:before="10"/>
      </w:pPr>
    </w:p>
    <w:p w14:paraId="005628D5" w14:textId="77777777" w:rsidR="00AF44BA" w:rsidRDefault="00000000">
      <w:pPr>
        <w:ind w:left="618"/>
      </w:pPr>
      <w:r>
        <w:rPr>
          <w:b/>
        </w:rPr>
        <w:t>GÖREV</w:t>
      </w:r>
      <w:r>
        <w:rPr>
          <w:b/>
          <w:spacing w:val="-8"/>
        </w:rPr>
        <w:t xml:space="preserve"> </w:t>
      </w:r>
      <w:r>
        <w:rPr>
          <w:b/>
        </w:rPr>
        <w:t>TANIMI:</w:t>
      </w:r>
      <w:r>
        <w:rPr>
          <w:b/>
          <w:spacing w:val="-4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DAİRE</w:t>
      </w:r>
      <w:r>
        <w:rPr>
          <w:spacing w:val="-6"/>
        </w:rPr>
        <w:t xml:space="preserve"> </w:t>
      </w:r>
      <w:r>
        <w:rPr>
          <w:spacing w:val="-2"/>
        </w:rPr>
        <w:t>BAŞKANI</w:t>
      </w:r>
    </w:p>
    <w:p w14:paraId="04692E34" w14:textId="77777777" w:rsidR="00AF44BA" w:rsidRDefault="00AF44BA">
      <w:pPr>
        <w:pStyle w:val="GvdeMetni"/>
        <w:spacing w:before="39"/>
      </w:pPr>
    </w:p>
    <w:p w14:paraId="521E248F" w14:textId="77777777" w:rsidR="00AF44BA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696D557A" w14:textId="77777777" w:rsidR="00AF44BA" w:rsidRDefault="00AF44BA">
      <w:pPr>
        <w:pStyle w:val="GvdeMetni"/>
        <w:spacing w:before="27"/>
        <w:rPr>
          <w:b/>
        </w:rPr>
      </w:pPr>
    </w:p>
    <w:p w14:paraId="227526FA" w14:textId="77777777" w:rsidR="00AF44BA" w:rsidRDefault="00000000">
      <w:pPr>
        <w:ind w:left="618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44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03650FC1" w14:textId="77777777" w:rsidR="00AF44BA" w:rsidRDefault="00AF44BA">
      <w:pPr>
        <w:pStyle w:val="GvdeMetni"/>
        <w:spacing w:before="38"/>
      </w:pPr>
    </w:p>
    <w:p w14:paraId="571A04CD" w14:textId="77777777" w:rsidR="00AF44BA" w:rsidRDefault="00000000">
      <w:pPr>
        <w:pStyle w:val="Balk1"/>
        <w:spacing w:before="1"/>
      </w:pPr>
      <w:r>
        <w:t>Bağlı</w:t>
      </w:r>
      <w:r>
        <w:rPr>
          <w:spacing w:val="-4"/>
        </w:rPr>
        <w:t xml:space="preserve"> </w:t>
      </w:r>
      <w:r>
        <w:rPr>
          <w:spacing w:val="-2"/>
        </w:rPr>
        <w:t>Birimler:</w:t>
      </w:r>
    </w:p>
    <w:p w14:paraId="1C371453" w14:textId="77777777" w:rsidR="00AF44BA" w:rsidRDefault="00AF44BA">
      <w:pPr>
        <w:pStyle w:val="GvdeMetni"/>
        <w:spacing w:before="31"/>
        <w:rPr>
          <w:b/>
        </w:rPr>
      </w:pPr>
    </w:p>
    <w:p w14:paraId="0813848E" w14:textId="7E78A2C4" w:rsidR="00AF44B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/>
        <w:ind w:left="977" w:hanging="359"/>
        <w:rPr>
          <w:rFonts w:ascii="Wingdings" w:hAnsi="Wingdings"/>
        </w:rPr>
      </w:pPr>
      <w:r>
        <w:t>İdari</w:t>
      </w:r>
      <w:r>
        <w:rPr>
          <w:spacing w:val="-2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Şube</w:t>
      </w:r>
      <w:r>
        <w:rPr>
          <w:spacing w:val="-4"/>
        </w:rPr>
        <w:t xml:space="preserve"> </w:t>
      </w:r>
      <w:r>
        <w:rPr>
          <w:spacing w:val="-2"/>
        </w:rPr>
        <w:t>Müdürlüğü</w:t>
      </w:r>
    </w:p>
    <w:p w14:paraId="6FD0EB3D" w14:textId="77777777" w:rsidR="00AF44BA" w:rsidRPr="0097518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  <w:rPr>
          <w:rFonts w:ascii="Wingdings" w:hAnsi="Wingdings"/>
        </w:rPr>
      </w:pPr>
      <w:r>
        <w:t>Akademik</w:t>
      </w:r>
      <w:r>
        <w:rPr>
          <w:spacing w:val="-6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rPr>
          <w:spacing w:val="-2"/>
        </w:rPr>
        <w:t>Müdürlüğü</w:t>
      </w:r>
    </w:p>
    <w:p w14:paraId="72532FDD" w14:textId="74DC4915" w:rsidR="0097518B" w:rsidRPr="0097518B" w:rsidRDefault="0097518B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 w:rsidRPr="0097518B">
        <w:t>Eğitim ve İstatistik Şube Müdürlüğü </w:t>
      </w:r>
    </w:p>
    <w:p w14:paraId="3CDD7115" w14:textId="77777777" w:rsidR="00AF44BA" w:rsidRDefault="00AF44BA">
      <w:pPr>
        <w:pStyle w:val="GvdeMetni"/>
        <w:spacing w:before="39"/>
      </w:pPr>
    </w:p>
    <w:p w14:paraId="1647F817" w14:textId="77777777" w:rsidR="00AF44BA" w:rsidRDefault="00000000">
      <w:pPr>
        <w:pStyle w:val="Balk1"/>
        <w:spacing w:before="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62054C71" w14:textId="77777777" w:rsidR="00AF44BA" w:rsidRDefault="00AF44BA">
      <w:pPr>
        <w:pStyle w:val="GvdeMetni"/>
        <w:spacing w:before="31"/>
        <w:rPr>
          <w:b/>
        </w:rPr>
      </w:pPr>
    </w:p>
    <w:p w14:paraId="00526CD6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/>
        <w:ind w:left="977" w:hanging="359"/>
        <w:rPr>
          <w:rFonts w:ascii="Wingdings" w:hAnsi="Wingdings"/>
        </w:rPr>
      </w:pPr>
      <w:r>
        <w:t>Üniversitemiz</w:t>
      </w:r>
      <w:r>
        <w:rPr>
          <w:spacing w:val="-10"/>
        </w:rPr>
        <w:t xml:space="preserve"> </w:t>
      </w:r>
      <w:r>
        <w:t>insan</w:t>
      </w:r>
      <w:r>
        <w:rPr>
          <w:spacing w:val="-6"/>
        </w:rPr>
        <w:t xml:space="preserve"> </w:t>
      </w:r>
      <w:r>
        <w:t>gücü</w:t>
      </w:r>
      <w:r>
        <w:rPr>
          <w:spacing w:val="-6"/>
        </w:rPr>
        <w:t xml:space="preserve"> </w:t>
      </w:r>
      <w:r>
        <w:t>planlaması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politikasıyla</w:t>
      </w:r>
      <w:r>
        <w:rPr>
          <w:spacing w:val="-6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çalışmalar</w:t>
      </w:r>
      <w:r>
        <w:rPr>
          <w:spacing w:val="-5"/>
        </w:rPr>
        <w:t xml:space="preserve"> </w:t>
      </w:r>
      <w:r>
        <w:rPr>
          <w:spacing w:val="-2"/>
        </w:rPr>
        <w:t>yapmak,</w:t>
      </w:r>
    </w:p>
    <w:p w14:paraId="752602CA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60"/>
        <w:ind w:left="977" w:hanging="359"/>
        <w:rPr>
          <w:rFonts w:ascii="Wingdings" w:hAnsi="Wingdings"/>
        </w:rPr>
      </w:pPr>
      <w:r>
        <w:t>Personel</w:t>
      </w:r>
      <w:r>
        <w:rPr>
          <w:spacing w:val="-8"/>
        </w:rPr>
        <w:t xml:space="preserve"> </w:t>
      </w:r>
      <w:r>
        <w:t>sisteminin</w:t>
      </w:r>
      <w:r>
        <w:rPr>
          <w:spacing w:val="-9"/>
        </w:rPr>
        <w:t xml:space="preserve"> </w:t>
      </w:r>
      <w:r>
        <w:t>geliştirilmesi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önerilerde</w:t>
      </w:r>
      <w:r>
        <w:rPr>
          <w:spacing w:val="-5"/>
        </w:rPr>
        <w:t xml:space="preserve"> </w:t>
      </w:r>
      <w:r>
        <w:rPr>
          <w:spacing w:val="-2"/>
        </w:rPr>
        <w:t>bulunmak,</w:t>
      </w:r>
    </w:p>
    <w:p w14:paraId="4E45F04D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60"/>
        <w:ind w:left="977" w:hanging="359"/>
        <w:rPr>
          <w:rFonts w:ascii="Wingdings" w:hAnsi="Wingdings"/>
        </w:rPr>
      </w:pPr>
      <w:r>
        <w:t>Personel</w:t>
      </w:r>
      <w:r>
        <w:rPr>
          <w:spacing w:val="-6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t>Başkanlığı</w:t>
      </w:r>
      <w:r>
        <w:rPr>
          <w:spacing w:val="-8"/>
        </w:rPr>
        <w:t xml:space="preserve"> </w:t>
      </w:r>
      <w:r>
        <w:t>bünyesinde</w:t>
      </w:r>
      <w:r>
        <w:rPr>
          <w:spacing w:val="-8"/>
        </w:rPr>
        <w:t xml:space="preserve"> </w:t>
      </w:r>
      <w:r>
        <w:t>bulunan</w:t>
      </w:r>
      <w:r>
        <w:rPr>
          <w:spacing w:val="-6"/>
        </w:rPr>
        <w:t xml:space="preserve"> </w:t>
      </w:r>
      <w:r>
        <w:t>birimler</w:t>
      </w:r>
      <w:r>
        <w:rPr>
          <w:spacing w:val="-6"/>
        </w:rPr>
        <w:t xml:space="preserve"> </w:t>
      </w:r>
      <w:r>
        <w:t>arasındaki</w:t>
      </w:r>
      <w:r>
        <w:rPr>
          <w:spacing w:val="-6"/>
        </w:rPr>
        <w:t xml:space="preserve"> </w:t>
      </w:r>
      <w:r>
        <w:t>koordinasyonu</w:t>
      </w:r>
      <w:r>
        <w:rPr>
          <w:spacing w:val="-8"/>
        </w:rPr>
        <w:t xml:space="preserve"> </w:t>
      </w:r>
      <w:r>
        <w:rPr>
          <w:spacing w:val="-2"/>
        </w:rPr>
        <w:t>sağlamak,</w:t>
      </w:r>
    </w:p>
    <w:p w14:paraId="6C209801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60"/>
        <w:ind w:right="819"/>
        <w:rPr>
          <w:rFonts w:ascii="Wingdings" w:hAnsi="Wingdings"/>
        </w:rPr>
      </w:pPr>
      <w:r>
        <w:t>Personel</w:t>
      </w:r>
      <w:r>
        <w:rPr>
          <w:spacing w:val="-1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Başkanlığının</w:t>
      </w:r>
      <w:r>
        <w:rPr>
          <w:spacing w:val="-2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alanına</w:t>
      </w:r>
      <w:r>
        <w:rPr>
          <w:spacing w:val="-4"/>
        </w:rPr>
        <w:t xml:space="preserve"> </w:t>
      </w:r>
      <w:r>
        <w:t>giren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5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işlemlerin</w:t>
      </w:r>
      <w:r>
        <w:rPr>
          <w:spacing w:val="-5"/>
        </w:rPr>
        <w:t xml:space="preserve"> </w:t>
      </w:r>
      <w:r>
        <w:t>sağlıklı,</w:t>
      </w:r>
      <w:r>
        <w:rPr>
          <w:spacing w:val="-2"/>
        </w:rPr>
        <w:t xml:space="preserve"> </w:t>
      </w:r>
      <w:r>
        <w:t>etkili,</w:t>
      </w:r>
      <w:r>
        <w:rPr>
          <w:spacing w:val="-2"/>
        </w:rPr>
        <w:t xml:space="preserve"> </w:t>
      </w:r>
      <w:r>
        <w:t>verimli ve süratli bir şekilde sunulmasını sağlamak.</w:t>
      </w:r>
    </w:p>
    <w:p w14:paraId="39745CFE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59"/>
        <w:ind w:left="977" w:hanging="359"/>
        <w:rPr>
          <w:rFonts w:ascii="Wingdings" w:hAnsi="Wingdings"/>
        </w:rPr>
      </w:pPr>
      <w:r>
        <w:t>Daire</w:t>
      </w:r>
      <w:r>
        <w:rPr>
          <w:spacing w:val="-10"/>
        </w:rPr>
        <w:t xml:space="preserve"> </w:t>
      </w:r>
      <w:r>
        <w:t>Başkanlığı</w:t>
      </w:r>
      <w:r>
        <w:rPr>
          <w:spacing w:val="-5"/>
        </w:rPr>
        <w:t xml:space="preserve"> </w:t>
      </w:r>
      <w:r>
        <w:t>personelini</w:t>
      </w:r>
      <w:r>
        <w:rPr>
          <w:spacing w:val="-5"/>
        </w:rPr>
        <w:t xml:space="preserve"> </w:t>
      </w:r>
      <w:r>
        <w:t>denetlemek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konularında</w:t>
      </w:r>
      <w:r>
        <w:rPr>
          <w:spacing w:val="-6"/>
        </w:rPr>
        <w:t xml:space="preserve"> </w:t>
      </w:r>
      <w:r>
        <w:t>direktif</w:t>
      </w:r>
      <w:r>
        <w:rPr>
          <w:spacing w:val="-5"/>
        </w:rPr>
        <w:t xml:space="preserve"> </w:t>
      </w:r>
      <w:r>
        <w:rPr>
          <w:spacing w:val="-2"/>
        </w:rPr>
        <w:t>vermek.</w:t>
      </w:r>
    </w:p>
    <w:p w14:paraId="40205537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59"/>
        <w:ind w:right="774"/>
        <w:rPr>
          <w:rFonts w:ascii="Wingdings" w:hAnsi="Wingdings"/>
        </w:rPr>
      </w:pPr>
      <w:r>
        <w:t>Görevi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süreçleri</w:t>
      </w:r>
      <w:r>
        <w:rPr>
          <w:spacing w:val="-2"/>
        </w:rPr>
        <w:t xml:space="preserve"> </w:t>
      </w:r>
      <w:r>
        <w:t>Üniversitemiz</w:t>
      </w:r>
      <w:r>
        <w:rPr>
          <w:spacing w:val="-5"/>
        </w:rPr>
        <w:t xml:space="preserve"> </w:t>
      </w:r>
      <w:r>
        <w:t>Kalite</w:t>
      </w:r>
      <w:r>
        <w:rPr>
          <w:spacing w:val="-3"/>
        </w:rPr>
        <w:t xml:space="preserve"> </w:t>
      </w:r>
      <w:r>
        <w:t>Politikası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çerçevesinde, kalite hedefleri ve prosedürlerine uygun olarak yürütmek.</w:t>
      </w:r>
    </w:p>
    <w:p w14:paraId="3371E9C3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62"/>
        <w:ind w:left="977" w:hanging="359"/>
        <w:rPr>
          <w:rFonts w:ascii="Wingdings" w:hAnsi="Wingdings"/>
        </w:rPr>
      </w:pPr>
      <w:r>
        <w:t>Verilecek</w:t>
      </w:r>
      <w:r>
        <w:rPr>
          <w:spacing w:val="-7"/>
        </w:rPr>
        <w:t xml:space="preserve"> </w:t>
      </w:r>
      <w:r>
        <w:t>benzeri</w:t>
      </w:r>
      <w:r>
        <w:rPr>
          <w:spacing w:val="-3"/>
        </w:rPr>
        <w:t xml:space="preserve"> </w:t>
      </w:r>
      <w:r>
        <w:t>görevleri</w:t>
      </w:r>
      <w:r>
        <w:rPr>
          <w:spacing w:val="-6"/>
        </w:rPr>
        <w:t xml:space="preserve"> </w:t>
      </w:r>
      <w:r>
        <w:rPr>
          <w:spacing w:val="-2"/>
        </w:rPr>
        <w:t>yapmak.</w:t>
      </w:r>
    </w:p>
    <w:p w14:paraId="34219BF5" w14:textId="77777777" w:rsidR="00AF44BA" w:rsidRDefault="00AF44BA">
      <w:pPr>
        <w:pStyle w:val="GvdeMetni"/>
      </w:pPr>
    </w:p>
    <w:p w14:paraId="0868CFBD" w14:textId="77777777" w:rsidR="00AF44BA" w:rsidRDefault="00AF44BA">
      <w:pPr>
        <w:pStyle w:val="GvdeMetni"/>
        <w:spacing w:before="69"/>
      </w:pPr>
    </w:p>
    <w:p w14:paraId="37F62EF2" w14:textId="77777777" w:rsidR="00AF44BA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7A73D6F9" w14:textId="77777777" w:rsidR="00AF44BA" w:rsidRDefault="00AF44BA">
      <w:pPr>
        <w:pStyle w:val="GvdeMetni"/>
        <w:spacing w:before="152"/>
        <w:rPr>
          <w:b/>
        </w:rPr>
      </w:pPr>
    </w:p>
    <w:p w14:paraId="490AFF39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/>
        <w:rPr>
          <w:rFonts w:ascii="Wingdings" w:hAnsi="Wingdings"/>
          <w:sz w:val="20"/>
        </w:rPr>
      </w:pPr>
      <w:r>
        <w:t>657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45EE15C8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8"/>
        </w:tabs>
        <w:rPr>
          <w:rFonts w:ascii="Wingdings" w:hAnsi="Wingdings"/>
          <w:sz w:val="20"/>
        </w:rPr>
      </w:pPr>
      <w:r>
        <w:t>2547</w:t>
      </w:r>
      <w:r>
        <w:rPr>
          <w:spacing w:val="-6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59C67EF5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8"/>
        </w:tabs>
        <w:rPr>
          <w:rFonts w:ascii="Wingdings" w:hAnsi="Wingdings"/>
          <w:sz w:val="20"/>
        </w:rPr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rPr>
          <w:spacing w:val="-2"/>
        </w:rPr>
        <w:t>Kanunu</w:t>
      </w:r>
    </w:p>
    <w:p w14:paraId="2F016D06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8"/>
        </w:tabs>
        <w:rPr>
          <w:rFonts w:ascii="Wingdings" w:hAnsi="Wingdings"/>
          <w:sz w:val="20"/>
        </w:rPr>
      </w:pPr>
      <w:r>
        <w:t>5510</w:t>
      </w:r>
      <w:r>
        <w:rPr>
          <w:spacing w:val="-7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Sigortalar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Sağlık</w:t>
      </w:r>
      <w:r>
        <w:rPr>
          <w:spacing w:val="-7"/>
        </w:rPr>
        <w:t xml:space="preserve"> </w:t>
      </w:r>
      <w:r>
        <w:t>Sigortası</w:t>
      </w:r>
      <w:r>
        <w:rPr>
          <w:spacing w:val="-3"/>
        </w:rPr>
        <w:t xml:space="preserve"> </w:t>
      </w:r>
      <w:r>
        <w:rPr>
          <w:spacing w:val="-2"/>
        </w:rPr>
        <w:t>Kanunu</w:t>
      </w:r>
    </w:p>
    <w:p w14:paraId="64C047DC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/>
        <w:rPr>
          <w:rFonts w:ascii="Wingdings" w:hAnsi="Wingdings"/>
          <w:sz w:val="20"/>
        </w:rPr>
      </w:pPr>
      <w:r>
        <w:t>5018</w:t>
      </w:r>
      <w:r>
        <w:rPr>
          <w:spacing w:val="-4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3F91A41B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8"/>
        </w:tabs>
        <w:rPr>
          <w:rFonts w:ascii="Wingdings" w:hAnsi="Wingdings"/>
          <w:sz w:val="20"/>
        </w:rPr>
      </w:pPr>
      <w:r>
        <w:t>6245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Harcırah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515169D6" w14:textId="77777777" w:rsidR="00AF44B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4"/>
        <w:rPr>
          <w:rFonts w:ascii="Wingdings" w:hAnsi="Wingdings"/>
          <w:sz w:val="20"/>
        </w:rPr>
      </w:pPr>
      <w:r>
        <w:t>4982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Edinme</w:t>
      </w:r>
      <w:r>
        <w:rPr>
          <w:spacing w:val="-6"/>
        </w:rPr>
        <w:t xml:space="preserve"> </w:t>
      </w:r>
      <w:r>
        <w:t>Hakkı</w:t>
      </w:r>
      <w:r>
        <w:rPr>
          <w:spacing w:val="-2"/>
        </w:rPr>
        <w:t xml:space="preserve"> Kanunu</w:t>
      </w:r>
    </w:p>
    <w:p w14:paraId="3B562244" w14:textId="77777777" w:rsidR="00AF44BA" w:rsidRDefault="00AF44BA">
      <w:pPr>
        <w:pStyle w:val="GvdeMetni"/>
        <w:rPr>
          <w:sz w:val="20"/>
        </w:rPr>
      </w:pPr>
    </w:p>
    <w:p w14:paraId="726D5747" w14:textId="77777777" w:rsidR="00AF44BA" w:rsidRDefault="00AF44BA">
      <w:pPr>
        <w:pStyle w:val="GvdeMetni"/>
        <w:rPr>
          <w:sz w:val="20"/>
        </w:rPr>
      </w:pPr>
    </w:p>
    <w:p w14:paraId="67BA310E" w14:textId="77777777" w:rsidR="00AF44BA" w:rsidRDefault="00AF44BA">
      <w:pPr>
        <w:pStyle w:val="GvdeMetni"/>
        <w:rPr>
          <w:sz w:val="20"/>
        </w:rPr>
      </w:pPr>
    </w:p>
    <w:p w14:paraId="6CF8E670" w14:textId="77777777" w:rsidR="00AF44BA" w:rsidRDefault="00AF44BA">
      <w:pPr>
        <w:pStyle w:val="GvdeMetni"/>
        <w:rPr>
          <w:sz w:val="20"/>
        </w:rPr>
      </w:pPr>
    </w:p>
    <w:p w14:paraId="23AD364C" w14:textId="77777777" w:rsidR="00AF44BA" w:rsidRDefault="00AF44BA">
      <w:pPr>
        <w:pStyle w:val="GvdeMetni"/>
        <w:rPr>
          <w:sz w:val="20"/>
        </w:rPr>
      </w:pPr>
    </w:p>
    <w:p w14:paraId="4708D2C2" w14:textId="77777777" w:rsidR="00AF44BA" w:rsidRDefault="00AF44BA">
      <w:pPr>
        <w:pStyle w:val="GvdeMetni"/>
        <w:spacing w:before="221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AF44BA" w14:paraId="1DD925C9" w14:textId="77777777">
        <w:trPr>
          <w:trHeight w:val="306"/>
        </w:trPr>
        <w:tc>
          <w:tcPr>
            <w:tcW w:w="3090" w:type="dxa"/>
          </w:tcPr>
          <w:p w14:paraId="388A2B74" w14:textId="77777777" w:rsidR="00AF44BA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27B1C5DA" w14:textId="77777777" w:rsidR="00AF44BA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6A000553" w14:textId="77777777" w:rsidR="00AF44BA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AF44BA" w14:paraId="41A8AF33" w14:textId="77777777">
        <w:trPr>
          <w:trHeight w:val="508"/>
        </w:trPr>
        <w:tc>
          <w:tcPr>
            <w:tcW w:w="3090" w:type="dxa"/>
          </w:tcPr>
          <w:p w14:paraId="2E8B4153" w14:textId="607EC5DE" w:rsidR="00AF44BA" w:rsidRDefault="00AF44BA">
            <w:pPr>
              <w:pStyle w:val="TableParagraph"/>
              <w:spacing w:line="252" w:lineRule="exact"/>
              <w:ind w:left="746" w:hanging="317"/>
            </w:pPr>
          </w:p>
        </w:tc>
        <w:tc>
          <w:tcPr>
            <w:tcW w:w="3581" w:type="dxa"/>
          </w:tcPr>
          <w:p w14:paraId="2F55D48F" w14:textId="7A79CB22" w:rsidR="00AF44BA" w:rsidRDefault="00AF44BA">
            <w:pPr>
              <w:pStyle w:val="TableParagraph"/>
              <w:spacing w:line="249" w:lineRule="exact"/>
              <w:ind w:left="2" w:right="1"/>
              <w:jc w:val="center"/>
            </w:pPr>
          </w:p>
        </w:tc>
        <w:tc>
          <w:tcPr>
            <w:tcW w:w="3437" w:type="dxa"/>
          </w:tcPr>
          <w:p w14:paraId="0AC84FC3" w14:textId="2D72D05D" w:rsidR="00AF44BA" w:rsidRDefault="00AF44BA">
            <w:pPr>
              <w:pStyle w:val="TableParagraph"/>
              <w:spacing w:line="249" w:lineRule="exact"/>
              <w:ind w:left="10" w:right="3"/>
              <w:jc w:val="center"/>
            </w:pPr>
          </w:p>
        </w:tc>
      </w:tr>
    </w:tbl>
    <w:p w14:paraId="7F561CAD" w14:textId="77777777" w:rsidR="00AF44BA" w:rsidRDefault="00AF44BA">
      <w:pPr>
        <w:pStyle w:val="GvdeMetni"/>
        <w:spacing w:before="212"/>
        <w:rPr>
          <w:sz w:val="20"/>
        </w:rPr>
      </w:pPr>
    </w:p>
    <w:p w14:paraId="2597214B" w14:textId="77777777" w:rsidR="00AF44BA" w:rsidRDefault="00000000">
      <w:pPr>
        <w:spacing w:before="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10"/>
          <w:sz w:val="20"/>
        </w:rPr>
        <w:t xml:space="preserve"> </w:t>
      </w:r>
      <w:r>
        <w:rPr>
          <w:sz w:val="20"/>
        </w:rPr>
        <w:t>No:</w:t>
      </w:r>
      <w:r>
        <w:rPr>
          <w:spacing w:val="-6"/>
          <w:sz w:val="20"/>
        </w:rPr>
        <w:t xml:space="preserve"> </w:t>
      </w:r>
      <w:r>
        <w:rPr>
          <w:sz w:val="20"/>
        </w:rPr>
        <w:t>KYS-GT-058;</w:t>
      </w:r>
      <w:r>
        <w:rPr>
          <w:spacing w:val="-7"/>
          <w:sz w:val="20"/>
        </w:rPr>
        <w:t xml:space="preserve"> </w:t>
      </w:r>
      <w:r>
        <w:rPr>
          <w:sz w:val="20"/>
        </w:rPr>
        <w:t>Revizyon</w:t>
      </w:r>
      <w:r>
        <w:rPr>
          <w:spacing w:val="-7"/>
          <w:sz w:val="20"/>
        </w:rPr>
        <w:t xml:space="preserve"> </w:t>
      </w:r>
      <w:r>
        <w:rPr>
          <w:sz w:val="20"/>
        </w:rPr>
        <w:t>Tarihi:</w:t>
      </w:r>
      <w:r>
        <w:rPr>
          <w:spacing w:val="-6"/>
          <w:sz w:val="20"/>
        </w:rPr>
        <w:t xml:space="preserve"> </w:t>
      </w:r>
      <w:r>
        <w:rPr>
          <w:sz w:val="20"/>
        </w:rPr>
        <w:t>16.03.2022;</w:t>
      </w:r>
      <w:r>
        <w:rPr>
          <w:spacing w:val="-7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No:01)</w:t>
      </w:r>
    </w:p>
    <w:sectPr w:rsidR="00AF44BA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927B4"/>
    <w:multiLevelType w:val="hybridMultilevel"/>
    <w:tmpl w:val="9FEA6EF2"/>
    <w:lvl w:ilvl="0" w:tplc="9CFC1CEA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A134B05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BE3A41F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2C82F2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E94477D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1840A2E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955437B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0D22562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032A6AE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200743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4BA"/>
    <w:rsid w:val="00967778"/>
    <w:rsid w:val="0097518B"/>
    <w:rsid w:val="00A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491F"/>
  <w15:docId w15:val="{E3B2C874-349B-4F99-AA57-6E82CD99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2024-08-29T10:28:00Z</dcterms:created>
  <dcterms:modified xsi:type="dcterms:W3CDTF">2024-08-29T10:32:00Z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2016</vt:lpwstr>
  </property>
</Properties>
</file>