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7604"/>
        <w:gridCol w:w="1610"/>
      </w:tblGrid>
      <w:tr w:rsidR="0053407B" w:rsidRPr="00AB584C" w:rsidTr="0053407B">
        <w:tc>
          <w:tcPr>
            <w:tcW w:w="7604" w:type="dxa"/>
            <w:shd w:val="clear" w:color="auto" w:fill="C6D9F1" w:themeFill="text2" w:themeFillTint="33"/>
          </w:tcPr>
          <w:p w:rsidR="0053407B" w:rsidRPr="00AB584C" w:rsidRDefault="00290EB7" w:rsidP="0053407B">
            <w:pPr>
              <w:jc w:val="center"/>
              <w:rPr>
                <w:rFonts w:cs="Times New Roman"/>
                <w:b/>
                <w:szCs w:val="24"/>
              </w:rPr>
            </w:pPr>
            <w:r>
              <w:rPr>
                <w:b/>
                <w:szCs w:val="24"/>
              </w:rPr>
              <w:t xml:space="preserve">UNIVERSITÉ CANKIRI </w:t>
            </w:r>
            <w:r w:rsidR="0053407B" w:rsidRPr="00AB584C">
              <w:rPr>
                <w:b/>
                <w:szCs w:val="24"/>
              </w:rPr>
              <w:t xml:space="preserve">KARATÉKIN </w:t>
            </w:r>
          </w:p>
          <w:p w:rsidR="0053407B" w:rsidRPr="00AB584C" w:rsidRDefault="0053407B" w:rsidP="0053407B">
            <w:pPr>
              <w:jc w:val="center"/>
              <w:rPr>
                <w:rFonts w:cs="Times New Roman"/>
                <w:b/>
                <w:szCs w:val="24"/>
              </w:rPr>
            </w:pPr>
          </w:p>
          <w:p w:rsidR="0053407B" w:rsidRPr="00AB584C" w:rsidRDefault="0053407B" w:rsidP="0053407B">
            <w:pPr>
              <w:ind w:firstLine="708"/>
              <w:jc w:val="center"/>
              <w:rPr>
                <w:rFonts w:cs="Times New Roman"/>
                <w:b/>
                <w:szCs w:val="24"/>
              </w:rPr>
            </w:pPr>
            <w:r w:rsidRPr="00AB584C">
              <w:rPr>
                <w:b/>
                <w:szCs w:val="24"/>
              </w:rPr>
              <w:t>INSTITUTS DES BEAUX-ARTS, DES SCIENCES NATURELLES, DES SCIENCES DE LA SANTÉ ET DES SCIENCES SOCIALES</w:t>
            </w:r>
          </w:p>
          <w:p w:rsidR="0053407B" w:rsidRPr="00AB584C" w:rsidRDefault="0053407B" w:rsidP="0053407B">
            <w:pPr>
              <w:ind w:firstLine="708"/>
              <w:jc w:val="center"/>
              <w:rPr>
                <w:rFonts w:cs="Times New Roman"/>
                <w:b/>
                <w:szCs w:val="24"/>
              </w:rPr>
            </w:pPr>
          </w:p>
          <w:p w:rsidR="0053407B" w:rsidRPr="00AB584C" w:rsidRDefault="0053407B" w:rsidP="0053407B">
            <w:pPr>
              <w:jc w:val="center"/>
              <w:rPr>
                <w:rFonts w:cs="Times New Roman"/>
                <w:b/>
                <w:szCs w:val="24"/>
              </w:rPr>
            </w:pPr>
            <w:r w:rsidRPr="00AB584C">
              <w:rPr>
                <w:b/>
                <w:szCs w:val="24"/>
              </w:rPr>
              <w:t>Semestre d’automne de l’année académique 2020-2021</w:t>
            </w:r>
          </w:p>
          <w:p w:rsidR="0053407B" w:rsidRPr="00AB584C" w:rsidRDefault="0053407B" w:rsidP="005674F9">
            <w:pPr>
              <w:jc w:val="center"/>
              <w:rPr>
                <w:b/>
              </w:rPr>
            </w:pPr>
            <w:r w:rsidRPr="00AB584C">
              <w:rPr>
                <w:b/>
                <w:szCs w:val="24"/>
              </w:rPr>
              <w:t>Demandes d’étudiants internationaux</w:t>
            </w:r>
          </w:p>
        </w:tc>
        <w:tc>
          <w:tcPr>
            <w:tcW w:w="1608" w:type="dxa"/>
          </w:tcPr>
          <w:p w:rsidR="0053407B" w:rsidRPr="00AB584C" w:rsidRDefault="0053407B" w:rsidP="00981AB1">
            <w:pPr>
              <w:jc w:val="center"/>
              <w:rPr>
                <w:b/>
              </w:rPr>
            </w:pPr>
            <w:r w:rsidRPr="00AB584C">
              <w:rPr>
                <w:b/>
                <w:noProof/>
                <w:lang w:val="tr-TR"/>
              </w:rPr>
              <w:drawing>
                <wp:anchor distT="0" distB="0" distL="114300" distR="114300" simplePos="0" relativeHeight="251658240" behindDoc="0" locked="0" layoutInCell="1" allowOverlap="1">
                  <wp:simplePos x="0" y="0"/>
                  <wp:positionH relativeFrom="column">
                    <wp:posOffset>3810</wp:posOffset>
                  </wp:positionH>
                  <wp:positionV relativeFrom="page">
                    <wp:posOffset>152400</wp:posOffset>
                  </wp:positionV>
                  <wp:extent cx="885190" cy="885190"/>
                  <wp:effectExtent l="0" t="0" r="0" b="0"/>
                  <wp:wrapSquare wrapText="bothSides"/>
                  <wp:docPr id="1" name="Resim 1" descr="C:\Users\NURIONER\Desktop\rfhXoIN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ONER\Desktop\rfhXoINI_400x400.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anchor>
              </w:drawing>
            </w:r>
          </w:p>
        </w:tc>
      </w:tr>
    </w:tbl>
    <w:p w:rsidR="0053407B" w:rsidRPr="00AB584C" w:rsidRDefault="0053407B" w:rsidP="00981AB1">
      <w:pPr>
        <w:spacing w:after="0" w:line="240" w:lineRule="auto"/>
        <w:jc w:val="center"/>
        <w:rPr>
          <w:b/>
          <w:sz w:val="16"/>
          <w:szCs w:val="16"/>
        </w:rPr>
      </w:pPr>
    </w:p>
    <w:p w:rsidR="00282A79" w:rsidRPr="00AB584C" w:rsidRDefault="00890DCC" w:rsidP="00981AB1">
      <w:pPr>
        <w:spacing w:after="0" w:line="240" w:lineRule="auto"/>
        <w:jc w:val="both"/>
        <w:rPr>
          <w:rFonts w:cs="Times New Roman"/>
          <w:sz w:val="22"/>
        </w:rPr>
      </w:pPr>
      <w:r w:rsidRPr="00AB584C">
        <w:rPr>
          <w:sz w:val="22"/>
        </w:rPr>
        <w:t>Les étudiants étrangers seront acceptés aux programmes d’études supérieures de nos instituts universitaires, tels qu’ils sont é</w:t>
      </w:r>
      <w:r w:rsidR="00C7404B">
        <w:rPr>
          <w:sz w:val="22"/>
        </w:rPr>
        <w:t xml:space="preserve">noncés ci-dessous au semestre  pour </w:t>
      </w:r>
      <w:r w:rsidRPr="00AB584C">
        <w:rPr>
          <w:sz w:val="22"/>
        </w:rPr>
        <w:t>automne de l’Année universitaire 2020-2021.</w:t>
      </w:r>
    </w:p>
    <w:p w:rsidR="00093AAE" w:rsidRPr="00AB584C" w:rsidRDefault="00093AAE" w:rsidP="00981AB1">
      <w:pPr>
        <w:spacing w:after="0" w:line="240" w:lineRule="auto"/>
        <w:jc w:val="both"/>
        <w:rPr>
          <w:rFonts w:cs="Times New Roman"/>
          <w:sz w:val="16"/>
          <w:szCs w:val="16"/>
        </w:rPr>
      </w:pPr>
    </w:p>
    <w:p w:rsidR="00093AAE" w:rsidRPr="00AB584C" w:rsidRDefault="00093AAE" w:rsidP="00981AB1">
      <w:pPr>
        <w:spacing w:after="0" w:line="240" w:lineRule="auto"/>
        <w:jc w:val="both"/>
        <w:rPr>
          <w:rFonts w:cs="Times New Roman"/>
          <w:b/>
          <w:i/>
          <w:sz w:val="22"/>
        </w:rPr>
      </w:pPr>
      <w:r w:rsidRPr="00AB584C">
        <w:rPr>
          <w:b/>
          <w:i/>
          <w:sz w:val="22"/>
        </w:rPr>
        <w:t>Les étudiants qui ont terminé leur inscription d’ici le 20 juillet 2020 recevront le statut d’étudiant invité. En raison des conditions extraordinaires de la période pandémique, ces étudiants pourront suivre deux cours qui seront ouverts au cours de la période estivale 2019-2020 par le biais de plateformes d’enseignement à distance d’ici un mois (août 2020). En cas de pandémie, la même situation sera évaluée pour d’autres cours.</w:t>
      </w:r>
    </w:p>
    <w:p w:rsidR="00981AB1" w:rsidRPr="00AB584C" w:rsidRDefault="00981AB1" w:rsidP="00981AB1">
      <w:pPr>
        <w:spacing w:after="0" w:line="240" w:lineRule="auto"/>
        <w:jc w:val="both"/>
        <w:rPr>
          <w:rFonts w:cs="Times New Roman"/>
          <w:b/>
          <w:sz w:val="16"/>
          <w:szCs w:val="16"/>
        </w:rPr>
      </w:pPr>
    </w:p>
    <w:p w:rsidR="000E55E8" w:rsidRPr="00AB584C" w:rsidRDefault="000E55E8" w:rsidP="00981AB1">
      <w:pPr>
        <w:spacing w:after="0" w:line="240" w:lineRule="auto"/>
        <w:jc w:val="both"/>
        <w:rPr>
          <w:rFonts w:cs="Times New Roman"/>
          <w:b/>
          <w:sz w:val="22"/>
        </w:rPr>
      </w:pPr>
      <w:r w:rsidRPr="00AB584C">
        <w:rPr>
          <w:b/>
          <w:sz w:val="22"/>
        </w:rPr>
        <w:t xml:space="preserve">DATE DE DEMANDE </w:t>
      </w:r>
    </w:p>
    <w:p w:rsidR="00981AB1" w:rsidRPr="00AB584C" w:rsidRDefault="00981AB1" w:rsidP="00981AB1">
      <w:pPr>
        <w:spacing w:after="0" w:line="240" w:lineRule="auto"/>
        <w:jc w:val="both"/>
        <w:rPr>
          <w:rFonts w:cs="Times New Roman"/>
          <w:b/>
          <w:sz w:val="16"/>
          <w:szCs w:val="16"/>
        </w:rPr>
      </w:pPr>
    </w:p>
    <w:p w:rsidR="00522D26" w:rsidRPr="00AB584C" w:rsidRDefault="000E55E8" w:rsidP="00981AB1">
      <w:pPr>
        <w:spacing w:after="0" w:line="240" w:lineRule="auto"/>
        <w:jc w:val="both"/>
        <w:rPr>
          <w:rFonts w:cs="Times New Roman"/>
          <w:sz w:val="22"/>
        </w:rPr>
      </w:pPr>
      <w:r w:rsidRPr="00AB584C">
        <w:rPr>
          <w:sz w:val="22"/>
        </w:rPr>
        <w:t>Les candidats pourront présenter une demande à nos instituts entre 27.04.2020 et 03.08.2020 pour présenter les documents requis en personne ou par e-mail.</w:t>
      </w:r>
    </w:p>
    <w:p w:rsidR="00981AB1" w:rsidRPr="00AB584C" w:rsidRDefault="00981AB1" w:rsidP="00981AB1">
      <w:pPr>
        <w:spacing w:after="0" w:line="240" w:lineRule="auto"/>
        <w:jc w:val="both"/>
        <w:rPr>
          <w:rFonts w:cs="Times New Roman"/>
          <w:sz w:val="16"/>
          <w:szCs w:val="16"/>
        </w:rPr>
      </w:pPr>
    </w:p>
    <w:p w:rsidR="00522D26" w:rsidRPr="00AB584C" w:rsidRDefault="00522D26" w:rsidP="00981AB1">
      <w:pPr>
        <w:spacing w:after="0" w:line="240" w:lineRule="auto"/>
        <w:jc w:val="both"/>
        <w:rPr>
          <w:rFonts w:cs="Times New Roman"/>
          <w:b/>
          <w:sz w:val="22"/>
        </w:rPr>
      </w:pPr>
      <w:r w:rsidRPr="00AB584C">
        <w:rPr>
          <w:b/>
          <w:sz w:val="22"/>
        </w:rPr>
        <w:t>ADRESSES D’APPLICATION</w:t>
      </w:r>
    </w:p>
    <w:p w:rsidR="00981AB1" w:rsidRPr="00AB584C" w:rsidRDefault="00981AB1" w:rsidP="00981AB1">
      <w:pPr>
        <w:spacing w:after="0" w:line="240" w:lineRule="auto"/>
        <w:jc w:val="both"/>
        <w:rPr>
          <w:rFonts w:cs="Times New Roman"/>
          <w:b/>
          <w:sz w:val="16"/>
          <w:szCs w:val="16"/>
        </w:rPr>
      </w:pPr>
    </w:p>
    <w:tbl>
      <w:tblPr>
        <w:tblStyle w:val="TabloKlavuzu"/>
        <w:tblW w:w="0" w:type="auto"/>
        <w:tblLook w:val="04A0"/>
      </w:tblPr>
      <w:tblGrid>
        <w:gridCol w:w="3070"/>
        <w:gridCol w:w="3071"/>
        <w:gridCol w:w="3071"/>
      </w:tblGrid>
      <w:tr w:rsidR="00522D26" w:rsidRPr="00AB584C" w:rsidTr="0053407B">
        <w:tc>
          <w:tcPr>
            <w:tcW w:w="3070" w:type="dxa"/>
            <w:shd w:val="clear" w:color="auto" w:fill="C6D9F1" w:themeFill="text2" w:themeFillTint="33"/>
          </w:tcPr>
          <w:p w:rsidR="00522D26" w:rsidRPr="00AB584C" w:rsidRDefault="00522D26" w:rsidP="00981AB1">
            <w:pPr>
              <w:jc w:val="both"/>
              <w:rPr>
                <w:rFonts w:cs="Times New Roman"/>
                <w:b/>
                <w:sz w:val="20"/>
                <w:szCs w:val="20"/>
              </w:rPr>
            </w:pPr>
            <w:r w:rsidRPr="00AB584C">
              <w:rPr>
                <w:b/>
                <w:sz w:val="20"/>
                <w:szCs w:val="20"/>
              </w:rPr>
              <w:t>NOM DE L’INSTITUT</w:t>
            </w:r>
          </w:p>
        </w:tc>
        <w:tc>
          <w:tcPr>
            <w:tcW w:w="3071" w:type="dxa"/>
            <w:shd w:val="clear" w:color="auto" w:fill="C6D9F1" w:themeFill="text2" w:themeFillTint="33"/>
          </w:tcPr>
          <w:p w:rsidR="00522D26" w:rsidRPr="00AB584C" w:rsidRDefault="00522D26" w:rsidP="00981AB1">
            <w:pPr>
              <w:jc w:val="both"/>
              <w:rPr>
                <w:rFonts w:cs="Times New Roman"/>
                <w:b/>
                <w:sz w:val="20"/>
                <w:szCs w:val="20"/>
              </w:rPr>
            </w:pPr>
            <w:r w:rsidRPr="00AB584C">
              <w:rPr>
                <w:b/>
                <w:sz w:val="20"/>
                <w:szCs w:val="20"/>
              </w:rPr>
              <w:t xml:space="preserve">E-MAIL </w:t>
            </w:r>
          </w:p>
        </w:tc>
        <w:tc>
          <w:tcPr>
            <w:tcW w:w="3071" w:type="dxa"/>
            <w:shd w:val="clear" w:color="auto" w:fill="C6D9F1" w:themeFill="text2" w:themeFillTint="33"/>
          </w:tcPr>
          <w:p w:rsidR="00522D26" w:rsidRPr="00AB584C" w:rsidRDefault="00522D26" w:rsidP="00981AB1">
            <w:pPr>
              <w:jc w:val="both"/>
              <w:rPr>
                <w:rFonts w:cs="Times New Roman"/>
                <w:b/>
                <w:sz w:val="20"/>
                <w:szCs w:val="20"/>
              </w:rPr>
            </w:pPr>
            <w:r w:rsidRPr="00AB584C">
              <w:rPr>
                <w:b/>
                <w:sz w:val="20"/>
                <w:szCs w:val="20"/>
              </w:rPr>
              <w:t>Adresse</w:t>
            </w:r>
          </w:p>
        </w:tc>
      </w:tr>
      <w:tr w:rsidR="00420144" w:rsidRPr="00AB584C" w:rsidTr="000A7E95">
        <w:trPr>
          <w:trHeight w:val="298"/>
        </w:trPr>
        <w:tc>
          <w:tcPr>
            <w:tcW w:w="3070" w:type="dxa"/>
            <w:vAlign w:val="center"/>
          </w:tcPr>
          <w:p w:rsidR="000A7E95" w:rsidRPr="00AB584C" w:rsidRDefault="0026192C" w:rsidP="000A7E95">
            <w:pPr>
              <w:rPr>
                <w:rFonts w:cs="Times New Roman"/>
                <w:color w:val="0000FF" w:themeColor="hyperlink"/>
                <w:sz w:val="20"/>
                <w:szCs w:val="20"/>
                <w:u w:val="single"/>
              </w:rPr>
            </w:pPr>
            <w:hyperlink r:id="rId9" w:history="1">
              <w:r w:rsidR="007C66B8" w:rsidRPr="00AB584C">
                <w:rPr>
                  <w:rStyle w:val="Kpr"/>
                  <w:sz w:val="20"/>
                  <w:szCs w:val="20"/>
                </w:rPr>
                <w:t>Institut des Beaux-Arts</w:t>
              </w:r>
            </w:hyperlink>
          </w:p>
        </w:tc>
        <w:tc>
          <w:tcPr>
            <w:tcW w:w="3071" w:type="dxa"/>
            <w:vAlign w:val="center"/>
          </w:tcPr>
          <w:p w:rsidR="00420144" w:rsidRPr="00AB584C" w:rsidRDefault="0026192C" w:rsidP="000A7E95">
            <w:pPr>
              <w:rPr>
                <w:rFonts w:cs="Times New Roman"/>
                <w:sz w:val="20"/>
                <w:szCs w:val="20"/>
              </w:rPr>
            </w:pPr>
            <w:hyperlink r:id="rId10" w:history="1">
              <w:r w:rsidR="007C66B8" w:rsidRPr="00AB584C">
                <w:rPr>
                  <w:rStyle w:val="Kpr"/>
                  <w:sz w:val="20"/>
                  <w:szCs w:val="20"/>
                </w:rPr>
                <w:t>gse@karatekin.edu.tr</w:t>
              </w:r>
            </w:hyperlink>
          </w:p>
        </w:tc>
        <w:tc>
          <w:tcPr>
            <w:tcW w:w="3071" w:type="dxa"/>
            <w:vMerge w:val="restart"/>
          </w:tcPr>
          <w:p w:rsidR="00282A79" w:rsidRPr="00AB584C" w:rsidRDefault="00282A79" w:rsidP="00981AB1">
            <w:pPr>
              <w:jc w:val="both"/>
              <w:rPr>
                <w:rFonts w:cs="Times New Roman"/>
                <w:sz w:val="20"/>
                <w:szCs w:val="20"/>
              </w:rPr>
            </w:pPr>
          </w:p>
          <w:p w:rsidR="00420144" w:rsidRPr="00AB584C" w:rsidRDefault="00420144" w:rsidP="00981AB1">
            <w:pPr>
              <w:jc w:val="both"/>
              <w:rPr>
                <w:rFonts w:cs="Times New Roman"/>
                <w:sz w:val="20"/>
                <w:szCs w:val="20"/>
              </w:rPr>
            </w:pPr>
            <w:r w:rsidRPr="00AB584C">
              <w:rPr>
                <w:sz w:val="20"/>
                <w:szCs w:val="20"/>
              </w:rPr>
              <w:t>RektörlükEnstitülerBinası, YeniMahalle, 15 TemmuzŞehitlerBulvarıNo:10, 18200 Merkez / ÇANKIRI</w:t>
            </w:r>
          </w:p>
        </w:tc>
      </w:tr>
      <w:tr w:rsidR="00420144" w:rsidRPr="00AB584C" w:rsidTr="000A7E95">
        <w:tc>
          <w:tcPr>
            <w:tcW w:w="3070" w:type="dxa"/>
            <w:vAlign w:val="center"/>
          </w:tcPr>
          <w:p w:rsidR="00981332" w:rsidRPr="00AB584C" w:rsidRDefault="0026192C" w:rsidP="000A7E95">
            <w:pPr>
              <w:rPr>
                <w:rFonts w:cs="Times New Roman"/>
                <w:color w:val="0000FF" w:themeColor="hyperlink"/>
                <w:sz w:val="20"/>
                <w:szCs w:val="20"/>
                <w:u w:val="single"/>
              </w:rPr>
            </w:pPr>
            <w:hyperlink r:id="rId11" w:history="1">
              <w:r w:rsidR="007C66B8" w:rsidRPr="00AB584C">
                <w:rPr>
                  <w:rStyle w:val="Kpr"/>
                  <w:sz w:val="20"/>
                  <w:szCs w:val="20"/>
                </w:rPr>
                <w:t>Institut des sciences naturelles</w:t>
              </w:r>
            </w:hyperlink>
          </w:p>
        </w:tc>
        <w:tc>
          <w:tcPr>
            <w:tcW w:w="3071" w:type="dxa"/>
            <w:vAlign w:val="center"/>
          </w:tcPr>
          <w:p w:rsidR="00420144" w:rsidRPr="00AB584C" w:rsidRDefault="0026192C" w:rsidP="000A7E95">
            <w:pPr>
              <w:rPr>
                <w:rFonts w:cs="Times New Roman"/>
                <w:sz w:val="20"/>
                <w:szCs w:val="20"/>
              </w:rPr>
            </w:pPr>
            <w:hyperlink r:id="rId12" w:history="1">
              <w:r w:rsidR="007C66B8" w:rsidRPr="00AB584C">
                <w:rPr>
                  <w:rStyle w:val="Kpr"/>
                  <w:sz w:val="20"/>
                  <w:szCs w:val="20"/>
                </w:rPr>
                <w:t>fbe@karatekin.edu.tr</w:t>
              </w:r>
            </w:hyperlink>
          </w:p>
        </w:tc>
        <w:tc>
          <w:tcPr>
            <w:tcW w:w="3071" w:type="dxa"/>
            <w:vMerge/>
          </w:tcPr>
          <w:p w:rsidR="00420144" w:rsidRPr="00AB584C" w:rsidRDefault="00420144" w:rsidP="00981AB1">
            <w:pPr>
              <w:jc w:val="both"/>
              <w:rPr>
                <w:rFonts w:cs="Times New Roman"/>
                <w:sz w:val="20"/>
                <w:szCs w:val="20"/>
              </w:rPr>
            </w:pPr>
          </w:p>
        </w:tc>
      </w:tr>
      <w:tr w:rsidR="00420144" w:rsidRPr="00AB584C" w:rsidTr="000A7E95">
        <w:tc>
          <w:tcPr>
            <w:tcW w:w="3070" w:type="dxa"/>
            <w:vAlign w:val="center"/>
          </w:tcPr>
          <w:p w:rsidR="00981332" w:rsidRPr="00AB584C" w:rsidRDefault="0026192C" w:rsidP="000A7E95">
            <w:pPr>
              <w:rPr>
                <w:rFonts w:cs="Times New Roman"/>
                <w:color w:val="0000FF" w:themeColor="hyperlink"/>
                <w:sz w:val="20"/>
                <w:szCs w:val="20"/>
                <w:u w:val="single"/>
              </w:rPr>
            </w:pPr>
            <w:hyperlink r:id="rId13" w:history="1">
              <w:r w:rsidR="00AB584C" w:rsidRPr="00AB584C">
                <w:rPr>
                  <w:rStyle w:val="Kpr"/>
                  <w:sz w:val="20"/>
                  <w:szCs w:val="20"/>
                </w:rPr>
                <w:t>Institut des</w:t>
              </w:r>
              <w:r w:rsidR="00290EB7">
                <w:rPr>
                  <w:rStyle w:val="Kpr"/>
                  <w:sz w:val="20"/>
                  <w:szCs w:val="20"/>
                </w:rPr>
                <w:t xml:space="preserve"> Sciences de la S</w:t>
              </w:r>
              <w:r w:rsidR="00AB584C" w:rsidRPr="00AB584C">
                <w:rPr>
                  <w:rStyle w:val="Kpr"/>
                  <w:sz w:val="20"/>
                  <w:szCs w:val="20"/>
                </w:rPr>
                <w:t>anté</w:t>
              </w:r>
            </w:hyperlink>
          </w:p>
        </w:tc>
        <w:tc>
          <w:tcPr>
            <w:tcW w:w="3071" w:type="dxa"/>
            <w:vAlign w:val="center"/>
          </w:tcPr>
          <w:p w:rsidR="00420144" w:rsidRPr="00AB584C" w:rsidRDefault="0026192C" w:rsidP="000A7E95">
            <w:pPr>
              <w:rPr>
                <w:rFonts w:cs="Times New Roman"/>
                <w:sz w:val="20"/>
                <w:szCs w:val="20"/>
                <w:shd w:val="clear" w:color="auto" w:fill="FFFFFF"/>
              </w:rPr>
            </w:pPr>
            <w:hyperlink r:id="rId14" w:history="1">
              <w:r w:rsidR="007C66B8" w:rsidRPr="00AB584C">
                <w:rPr>
                  <w:rStyle w:val="Kpr"/>
                  <w:sz w:val="20"/>
                  <w:szCs w:val="20"/>
                  <w:shd w:val="clear" w:color="auto" w:fill="FFFFFF"/>
                </w:rPr>
                <w:t>sagbilens@karatekin.edu.tr</w:t>
              </w:r>
            </w:hyperlink>
          </w:p>
        </w:tc>
        <w:tc>
          <w:tcPr>
            <w:tcW w:w="3071" w:type="dxa"/>
            <w:vMerge/>
          </w:tcPr>
          <w:p w:rsidR="00420144" w:rsidRPr="00AB584C" w:rsidRDefault="00420144" w:rsidP="00981AB1">
            <w:pPr>
              <w:jc w:val="both"/>
              <w:rPr>
                <w:rFonts w:cs="Times New Roman"/>
                <w:sz w:val="20"/>
                <w:szCs w:val="20"/>
              </w:rPr>
            </w:pPr>
          </w:p>
        </w:tc>
      </w:tr>
      <w:tr w:rsidR="00420144" w:rsidRPr="00AB584C" w:rsidTr="000A7E95">
        <w:trPr>
          <w:trHeight w:val="210"/>
        </w:trPr>
        <w:tc>
          <w:tcPr>
            <w:tcW w:w="3070" w:type="dxa"/>
            <w:vAlign w:val="center"/>
          </w:tcPr>
          <w:p w:rsidR="00981332" w:rsidRPr="00AB584C" w:rsidRDefault="0026192C" w:rsidP="000A7E95">
            <w:pPr>
              <w:rPr>
                <w:rFonts w:cs="Times New Roman"/>
                <w:color w:val="0000FF" w:themeColor="hyperlink"/>
                <w:sz w:val="20"/>
                <w:szCs w:val="20"/>
                <w:u w:val="single"/>
              </w:rPr>
            </w:pPr>
            <w:hyperlink r:id="rId15" w:history="1">
              <w:r w:rsidR="00290EB7">
                <w:rPr>
                  <w:rStyle w:val="Kpr"/>
                  <w:sz w:val="20"/>
                  <w:szCs w:val="20"/>
                </w:rPr>
                <w:t>Institut des Sciences S</w:t>
              </w:r>
              <w:r w:rsidR="007C66B8" w:rsidRPr="00AB584C">
                <w:rPr>
                  <w:rStyle w:val="Kpr"/>
                  <w:sz w:val="20"/>
                  <w:szCs w:val="20"/>
                </w:rPr>
                <w:t>ociales</w:t>
              </w:r>
            </w:hyperlink>
          </w:p>
        </w:tc>
        <w:tc>
          <w:tcPr>
            <w:tcW w:w="3071" w:type="dxa"/>
            <w:vAlign w:val="center"/>
          </w:tcPr>
          <w:p w:rsidR="00420144" w:rsidRPr="00AB584C" w:rsidRDefault="0026192C" w:rsidP="000A7E95">
            <w:pPr>
              <w:rPr>
                <w:rFonts w:cs="Times New Roman"/>
                <w:sz w:val="20"/>
                <w:szCs w:val="20"/>
              </w:rPr>
            </w:pPr>
            <w:hyperlink r:id="rId16" w:history="1">
              <w:r w:rsidR="007C66B8" w:rsidRPr="00AB584C">
                <w:rPr>
                  <w:rStyle w:val="Kpr"/>
                  <w:sz w:val="20"/>
                  <w:szCs w:val="20"/>
                </w:rPr>
                <w:t>sbe@karatekin.edu.tr</w:t>
              </w:r>
            </w:hyperlink>
          </w:p>
        </w:tc>
        <w:tc>
          <w:tcPr>
            <w:tcW w:w="3071" w:type="dxa"/>
            <w:vMerge/>
          </w:tcPr>
          <w:p w:rsidR="00420144" w:rsidRPr="00AB584C" w:rsidRDefault="00420144" w:rsidP="00981AB1">
            <w:pPr>
              <w:jc w:val="both"/>
              <w:rPr>
                <w:rFonts w:cs="Times New Roman"/>
                <w:sz w:val="20"/>
                <w:szCs w:val="20"/>
              </w:rPr>
            </w:pPr>
          </w:p>
        </w:tc>
      </w:tr>
    </w:tbl>
    <w:p w:rsidR="003204AB" w:rsidRPr="00AB584C" w:rsidRDefault="003204AB" w:rsidP="00981AB1">
      <w:pPr>
        <w:spacing w:after="0" w:line="240" w:lineRule="auto"/>
        <w:jc w:val="both"/>
        <w:rPr>
          <w:rFonts w:cs="Times New Roman"/>
          <w:b/>
          <w:sz w:val="16"/>
          <w:szCs w:val="16"/>
        </w:rPr>
      </w:pPr>
    </w:p>
    <w:p w:rsidR="00981AB1" w:rsidRPr="00AB584C" w:rsidRDefault="00A23B27" w:rsidP="00981AB1">
      <w:pPr>
        <w:spacing w:after="0" w:line="240" w:lineRule="auto"/>
        <w:jc w:val="both"/>
        <w:rPr>
          <w:rFonts w:cs="Times New Roman"/>
          <w:b/>
          <w:szCs w:val="24"/>
        </w:rPr>
      </w:pPr>
      <w:r w:rsidRPr="00AB584C">
        <w:rPr>
          <w:b/>
          <w:szCs w:val="24"/>
        </w:rPr>
        <w:t>QUOTAS</w:t>
      </w:r>
    </w:p>
    <w:p w:rsidR="00981AB1" w:rsidRPr="00AB584C" w:rsidRDefault="00981AB1" w:rsidP="00981AB1">
      <w:pPr>
        <w:spacing w:after="0" w:line="240" w:lineRule="auto"/>
        <w:jc w:val="both"/>
        <w:rPr>
          <w:rFonts w:cs="Times New Roman"/>
          <w:b/>
          <w:sz w:val="16"/>
          <w:szCs w:val="16"/>
        </w:rPr>
      </w:pPr>
    </w:p>
    <w:tbl>
      <w:tblPr>
        <w:tblStyle w:val="TabloKlavuzu"/>
        <w:tblW w:w="0" w:type="auto"/>
        <w:tblLook w:val="04A0"/>
      </w:tblPr>
      <w:tblGrid>
        <w:gridCol w:w="5495"/>
        <w:gridCol w:w="2260"/>
        <w:gridCol w:w="1457"/>
      </w:tblGrid>
      <w:tr w:rsidR="00B37EE1" w:rsidRPr="00AB584C" w:rsidTr="0053407B">
        <w:tc>
          <w:tcPr>
            <w:tcW w:w="9212" w:type="dxa"/>
            <w:gridSpan w:val="3"/>
            <w:shd w:val="clear" w:color="auto" w:fill="C6D9F1" w:themeFill="text2" w:themeFillTint="33"/>
          </w:tcPr>
          <w:p w:rsidR="00B37EE1" w:rsidRPr="00AB584C" w:rsidRDefault="00A23B27" w:rsidP="00B37EE1">
            <w:pPr>
              <w:jc w:val="center"/>
              <w:rPr>
                <w:rFonts w:cs="Times New Roman"/>
                <w:b/>
                <w:sz w:val="20"/>
                <w:szCs w:val="20"/>
              </w:rPr>
            </w:pPr>
            <w:r w:rsidRPr="00AB584C">
              <w:rPr>
                <w:b/>
                <w:sz w:val="20"/>
                <w:szCs w:val="20"/>
              </w:rPr>
              <w:t>INSTITUT DES BEAUX-ARTS</w:t>
            </w:r>
          </w:p>
        </w:tc>
      </w:tr>
      <w:tr w:rsidR="00B37EE1" w:rsidRPr="00AB584C" w:rsidTr="00B37EE1">
        <w:tc>
          <w:tcPr>
            <w:tcW w:w="5495" w:type="dxa"/>
          </w:tcPr>
          <w:p w:rsidR="00B37EE1" w:rsidRPr="00AB584C" w:rsidRDefault="00F24D67" w:rsidP="00981AB1">
            <w:pPr>
              <w:jc w:val="both"/>
              <w:rPr>
                <w:rFonts w:cs="Times New Roman"/>
                <w:b/>
                <w:sz w:val="20"/>
                <w:szCs w:val="20"/>
              </w:rPr>
            </w:pPr>
            <w:r>
              <w:rPr>
                <w:b/>
                <w:sz w:val="20"/>
                <w:szCs w:val="20"/>
              </w:rPr>
              <w:t>Programme</w:t>
            </w:r>
          </w:p>
        </w:tc>
        <w:tc>
          <w:tcPr>
            <w:tcW w:w="2260" w:type="dxa"/>
          </w:tcPr>
          <w:p w:rsidR="00B37EE1" w:rsidRPr="00AB584C" w:rsidRDefault="00B37EE1" w:rsidP="000418F7">
            <w:pPr>
              <w:jc w:val="center"/>
              <w:rPr>
                <w:rFonts w:cs="Times New Roman"/>
                <w:b/>
                <w:sz w:val="20"/>
                <w:szCs w:val="20"/>
              </w:rPr>
            </w:pPr>
            <w:r w:rsidRPr="00AB584C">
              <w:rPr>
                <w:b/>
                <w:sz w:val="20"/>
                <w:szCs w:val="20"/>
              </w:rPr>
              <w:t>M</w:t>
            </w:r>
            <w:r w:rsidR="000418F7">
              <w:rPr>
                <w:b/>
                <w:sz w:val="20"/>
                <w:szCs w:val="20"/>
              </w:rPr>
              <w:t>aster</w:t>
            </w:r>
          </w:p>
        </w:tc>
        <w:tc>
          <w:tcPr>
            <w:tcW w:w="1457" w:type="dxa"/>
          </w:tcPr>
          <w:p w:rsidR="00B37EE1" w:rsidRPr="00AB584C" w:rsidRDefault="00B37EE1" w:rsidP="0053407B">
            <w:pPr>
              <w:jc w:val="center"/>
              <w:rPr>
                <w:rFonts w:cs="Times New Roman"/>
                <w:b/>
                <w:sz w:val="20"/>
                <w:szCs w:val="20"/>
              </w:rPr>
            </w:pPr>
            <w:r w:rsidRPr="00AB584C">
              <w:rPr>
                <w:b/>
                <w:sz w:val="20"/>
                <w:szCs w:val="20"/>
              </w:rPr>
              <w:t>Doctorat.</w:t>
            </w:r>
          </w:p>
        </w:tc>
      </w:tr>
      <w:tr w:rsidR="00B37EE1" w:rsidRPr="00AB584C" w:rsidTr="00B37EE1">
        <w:tc>
          <w:tcPr>
            <w:tcW w:w="5495" w:type="dxa"/>
          </w:tcPr>
          <w:p w:rsidR="00B37EE1" w:rsidRPr="00AB584C" w:rsidRDefault="00AB584C" w:rsidP="00981AB1">
            <w:pPr>
              <w:jc w:val="both"/>
              <w:rPr>
                <w:rFonts w:cs="Times New Roman"/>
                <w:sz w:val="20"/>
                <w:szCs w:val="20"/>
              </w:rPr>
            </w:pPr>
            <w:r w:rsidRPr="00AB584C">
              <w:rPr>
                <w:sz w:val="20"/>
                <w:szCs w:val="20"/>
              </w:rPr>
              <w:t xml:space="preserve">Art et design </w:t>
            </w:r>
            <w:r w:rsidR="00B37EE1" w:rsidRPr="00AB584C">
              <w:rPr>
                <w:sz w:val="20"/>
                <w:szCs w:val="20"/>
              </w:rPr>
              <w:t>(turc)</w:t>
            </w:r>
          </w:p>
        </w:tc>
        <w:tc>
          <w:tcPr>
            <w:tcW w:w="2260" w:type="dxa"/>
          </w:tcPr>
          <w:p w:rsidR="00B37EE1" w:rsidRPr="00AB584C" w:rsidRDefault="005674F9" w:rsidP="005674F9">
            <w:pPr>
              <w:jc w:val="center"/>
              <w:rPr>
                <w:rFonts w:cs="Times New Roman"/>
                <w:sz w:val="20"/>
                <w:szCs w:val="20"/>
              </w:rPr>
            </w:pPr>
            <w:r w:rsidRPr="00AB584C">
              <w:rPr>
                <w:sz w:val="20"/>
                <w:szCs w:val="20"/>
              </w:rPr>
              <w:t>40</w:t>
            </w:r>
          </w:p>
        </w:tc>
        <w:tc>
          <w:tcPr>
            <w:tcW w:w="1457" w:type="dxa"/>
          </w:tcPr>
          <w:p w:rsidR="00B37EE1" w:rsidRPr="00AB584C" w:rsidRDefault="005674F9" w:rsidP="005674F9">
            <w:pPr>
              <w:jc w:val="center"/>
              <w:rPr>
                <w:rFonts w:cs="Times New Roman"/>
                <w:sz w:val="20"/>
                <w:szCs w:val="20"/>
              </w:rPr>
            </w:pPr>
            <w:r w:rsidRPr="00AB584C">
              <w:rPr>
                <w:sz w:val="20"/>
                <w:szCs w:val="20"/>
              </w:rPr>
              <w:t>-</w:t>
            </w:r>
          </w:p>
        </w:tc>
      </w:tr>
      <w:tr w:rsidR="00B37EE1" w:rsidRPr="00AB584C" w:rsidTr="00B37EE1">
        <w:tc>
          <w:tcPr>
            <w:tcW w:w="5495" w:type="dxa"/>
          </w:tcPr>
          <w:p w:rsidR="00B37EE1" w:rsidRPr="00AB584C" w:rsidRDefault="00AB584C" w:rsidP="00B37EE1">
            <w:pPr>
              <w:jc w:val="both"/>
              <w:rPr>
                <w:rFonts w:cs="Times New Roman"/>
                <w:b/>
                <w:sz w:val="20"/>
                <w:szCs w:val="20"/>
              </w:rPr>
            </w:pPr>
            <w:r w:rsidRPr="00AB584C">
              <w:rPr>
                <w:sz w:val="20"/>
                <w:szCs w:val="20"/>
              </w:rPr>
              <w:t xml:space="preserve">Art et design </w:t>
            </w:r>
            <w:r w:rsidR="00B37EE1" w:rsidRPr="00AB584C">
              <w:rPr>
                <w:sz w:val="20"/>
                <w:szCs w:val="20"/>
              </w:rPr>
              <w:t>(anglais)</w:t>
            </w:r>
          </w:p>
        </w:tc>
        <w:tc>
          <w:tcPr>
            <w:tcW w:w="2260" w:type="dxa"/>
          </w:tcPr>
          <w:p w:rsidR="00B37EE1" w:rsidRPr="00AB584C" w:rsidRDefault="005674F9" w:rsidP="005674F9">
            <w:pPr>
              <w:jc w:val="center"/>
              <w:rPr>
                <w:rFonts w:cs="Times New Roman"/>
                <w:sz w:val="20"/>
                <w:szCs w:val="20"/>
              </w:rPr>
            </w:pPr>
            <w:r w:rsidRPr="00AB584C">
              <w:rPr>
                <w:sz w:val="20"/>
                <w:szCs w:val="20"/>
              </w:rPr>
              <w:t>20</w:t>
            </w:r>
          </w:p>
        </w:tc>
        <w:tc>
          <w:tcPr>
            <w:tcW w:w="1457" w:type="dxa"/>
          </w:tcPr>
          <w:p w:rsidR="00B37EE1" w:rsidRPr="00AB584C" w:rsidRDefault="005674F9" w:rsidP="005674F9">
            <w:pPr>
              <w:jc w:val="center"/>
              <w:rPr>
                <w:rFonts w:cs="Times New Roman"/>
                <w:sz w:val="20"/>
                <w:szCs w:val="20"/>
              </w:rPr>
            </w:pPr>
            <w:r w:rsidRPr="00AB584C">
              <w:rPr>
                <w:sz w:val="20"/>
                <w:szCs w:val="20"/>
              </w:rPr>
              <w:t>-</w:t>
            </w:r>
          </w:p>
        </w:tc>
      </w:tr>
    </w:tbl>
    <w:p w:rsidR="00981AB1" w:rsidRPr="00AB584C" w:rsidRDefault="00981AB1" w:rsidP="00981AB1">
      <w:pPr>
        <w:spacing w:after="0" w:line="240" w:lineRule="auto"/>
        <w:jc w:val="both"/>
        <w:rPr>
          <w:rFonts w:cs="Times New Roman"/>
          <w:b/>
          <w:sz w:val="16"/>
          <w:szCs w:val="16"/>
        </w:rPr>
      </w:pPr>
    </w:p>
    <w:tbl>
      <w:tblPr>
        <w:tblStyle w:val="TabloKlavuzu"/>
        <w:tblW w:w="0" w:type="auto"/>
        <w:tblLook w:val="04A0"/>
      </w:tblPr>
      <w:tblGrid>
        <w:gridCol w:w="5495"/>
        <w:gridCol w:w="2260"/>
        <w:gridCol w:w="1457"/>
      </w:tblGrid>
      <w:tr w:rsidR="00D25742" w:rsidRPr="00AB584C" w:rsidTr="00D6647E">
        <w:tc>
          <w:tcPr>
            <w:tcW w:w="9212" w:type="dxa"/>
            <w:gridSpan w:val="3"/>
            <w:shd w:val="clear" w:color="auto" w:fill="C6D9F1" w:themeFill="text2" w:themeFillTint="33"/>
          </w:tcPr>
          <w:p w:rsidR="00D25742" w:rsidRPr="00AB584C" w:rsidRDefault="00A23B27" w:rsidP="00D6647E">
            <w:pPr>
              <w:jc w:val="center"/>
              <w:rPr>
                <w:rFonts w:cs="Times New Roman"/>
                <w:b/>
                <w:sz w:val="20"/>
                <w:szCs w:val="20"/>
              </w:rPr>
            </w:pPr>
            <w:r w:rsidRPr="00AB584C">
              <w:rPr>
                <w:b/>
                <w:sz w:val="20"/>
                <w:szCs w:val="20"/>
              </w:rPr>
              <w:t>INSTITUT DES SCIENCES NATURELLES</w:t>
            </w:r>
          </w:p>
        </w:tc>
      </w:tr>
      <w:tr w:rsidR="00D25742" w:rsidRPr="00AB584C" w:rsidTr="00D6647E">
        <w:tc>
          <w:tcPr>
            <w:tcW w:w="5495" w:type="dxa"/>
          </w:tcPr>
          <w:p w:rsidR="00D25742" w:rsidRPr="00AB584C" w:rsidRDefault="00F24D67" w:rsidP="00D6647E">
            <w:pPr>
              <w:jc w:val="both"/>
              <w:rPr>
                <w:rFonts w:cs="Times New Roman"/>
                <w:b/>
                <w:sz w:val="20"/>
                <w:szCs w:val="20"/>
              </w:rPr>
            </w:pPr>
            <w:r>
              <w:rPr>
                <w:b/>
                <w:sz w:val="20"/>
                <w:szCs w:val="20"/>
              </w:rPr>
              <w:t>Programme</w:t>
            </w:r>
          </w:p>
        </w:tc>
        <w:tc>
          <w:tcPr>
            <w:tcW w:w="2260" w:type="dxa"/>
          </w:tcPr>
          <w:p w:rsidR="00D25742" w:rsidRPr="00AB584C" w:rsidRDefault="000418F7" w:rsidP="00D6647E">
            <w:pPr>
              <w:jc w:val="center"/>
              <w:rPr>
                <w:rFonts w:cs="Times New Roman"/>
                <w:b/>
                <w:sz w:val="20"/>
                <w:szCs w:val="20"/>
              </w:rPr>
            </w:pPr>
            <w:r>
              <w:rPr>
                <w:b/>
                <w:sz w:val="20"/>
                <w:szCs w:val="20"/>
              </w:rPr>
              <w:t>Mast</w:t>
            </w:r>
            <w:r w:rsidR="00D25742" w:rsidRPr="00AB584C">
              <w:rPr>
                <w:b/>
                <w:sz w:val="20"/>
                <w:szCs w:val="20"/>
              </w:rPr>
              <w:t>e</w:t>
            </w:r>
            <w:r>
              <w:rPr>
                <w:b/>
                <w:sz w:val="20"/>
                <w:szCs w:val="20"/>
              </w:rPr>
              <w:t>r</w:t>
            </w:r>
          </w:p>
        </w:tc>
        <w:tc>
          <w:tcPr>
            <w:tcW w:w="1457" w:type="dxa"/>
          </w:tcPr>
          <w:p w:rsidR="00D25742" w:rsidRPr="00AB584C" w:rsidRDefault="00D25742" w:rsidP="00D6647E">
            <w:pPr>
              <w:jc w:val="center"/>
              <w:rPr>
                <w:rFonts w:cs="Times New Roman"/>
                <w:b/>
                <w:sz w:val="20"/>
                <w:szCs w:val="20"/>
              </w:rPr>
            </w:pPr>
            <w:r w:rsidRPr="00AB584C">
              <w:rPr>
                <w:b/>
                <w:sz w:val="20"/>
                <w:szCs w:val="20"/>
              </w:rPr>
              <w:t>Doctorat.</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Biologie</w:t>
            </w:r>
          </w:p>
        </w:tc>
        <w:tc>
          <w:tcPr>
            <w:tcW w:w="2260" w:type="dxa"/>
          </w:tcPr>
          <w:p w:rsidR="00D25742" w:rsidRPr="00AB584C" w:rsidRDefault="00C27CCE" w:rsidP="00D6647E">
            <w:pPr>
              <w:jc w:val="center"/>
              <w:rPr>
                <w:rFonts w:cs="Times New Roman"/>
                <w:sz w:val="20"/>
                <w:szCs w:val="20"/>
              </w:rPr>
            </w:pPr>
            <w:r w:rsidRPr="00AB584C">
              <w:rPr>
                <w:sz w:val="20"/>
                <w:szCs w:val="20"/>
              </w:rPr>
              <w:t>100</w:t>
            </w:r>
          </w:p>
        </w:tc>
        <w:tc>
          <w:tcPr>
            <w:tcW w:w="1457" w:type="dxa"/>
          </w:tcPr>
          <w:p w:rsidR="00D25742" w:rsidRPr="00AB584C" w:rsidRDefault="00D25742" w:rsidP="00D6647E">
            <w:pPr>
              <w:jc w:val="center"/>
              <w:rPr>
                <w:rFonts w:cs="Times New Roman"/>
                <w:sz w:val="20"/>
                <w:szCs w:val="20"/>
              </w:rPr>
            </w:pPr>
            <w:r w:rsidRPr="00AB584C">
              <w:rPr>
                <w:sz w:val="20"/>
                <w:szCs w:val="20"/>
              </w:rPr>
              <w:t>20</w:t>
            </w:r>
          </w:p>
        </w:tc>
      </w:tr>
      <w:tr w:rsidR="00D25742" w:rsidRPr="00AB584C" w:rsidTr="00D6647E">
        <w:tc>
          <w:tcPr>
            <w:tcW w:w="5495" w:type="dxa"/>
          </w:tcPr>
          <w:p w:rsidR="00D25742" w:rsidRPr="00AB584C" w:rsidRDefault="00290EB7" w:rsidP="00D6647E">
            <w:pPr>
              <w:jc w:val="both"/>
              <w:rPr>
                <w:rStyle w:val="fontstyle01"/>
                <w:b w:val="0"/>
                <w:sz w:val="20"/>
                <w:szCs w:val="20"/>
              </w:rPr>
            </w:pPr>
            <w:r>
              <w:rPr>
                <w:rStyle w:val="fontstyle01"/>
                <w:b w:val="0"/>
                <w:sz w:val="20"/>
                <w:szCs w:val="20"/>
              </w:rPr>
              <w:t>Ingénierie Electrique et E</w:t>
            </w:r>
            <w:r w:rsidR="00D25742" w:rsidRPr="00AB584C">
              <w:rPr>
                <w:rStyle w:val="fontstyle01"/>
                <w:b w:val="0"/>
                <w:sz w:val="20"/>
                <w:szCs w:val="20"/>
              </w:rPr>
              <w:t>lectronique</w:t>
            </w:r>
          </w:p>
        </w:tc>
        <w:tc>
          <w:tcPr>
            <w:tcW w:w="2260" w:type="dxa"/>
          </w:tcPr>
          <w:p w:rsidR="00D25742" w:rsidRPr="00AB584C" w:rsidRDefault="00D25742" w:rsidP="00D6647E">
            <w:pPr>
              <w:jc w:val="center"/>
              <w:rPr>
                <w:rFonts w:cs="Times New Roman"/>
                <w:sz w:val="20"/>
                <w:szCs w:val="20"/>
              </w:rPr>
            </w:pPr>
            <w:r w:rsidRPr="00AB584C">
              <w:rPr>
                <w:sz w:val="20"/>
                <w:szCs w:val="20"/>
              </w:rPr>
              <w:t>30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Physique</w:t>
            </w:r>
          </w:p>
        </w:tc>
        <w:tc>
          <w:tcPr>
            <w:tcW w:w="2260" w:type="dxa"/>
          </w:tcPr>
          <w:p w:rsidR="00D25742" w:rsidRPr="00AB584C" w:rsidRDefault="00D25742" w:rsidP="00D6647E">
            <w:pPr>
              <w:jc w:val="center"/>
              <w:rPr>
                <w:rFonts w:cs="Times New Roman"/>
                <w:sz w:val="20"/>
                <w:szCs w:val="20"/>
              </w:rPr>
            </w:pPr>
            <w:r w:rsidRPr="00AB584C">
              <w:rPr>
                <w:sz w:val="20"/>
                <w:szCs w:val="20"/>
              </w:rPr>
              <w:t>40</w:t>
            </w:r>
          </w:p>
        </w:tc>
        <w:tc>
          <w:tcPr>
            <w:tcW w:w="1457" w:type="dxa"/>
          </w:tcPr>
          <w:p w:rsidR="00D25742" w:rsidRPr="00AB584C" w:rsidRDefault="00D25742" w:rsidP="00D6647E">
            <w:pPr>
              <w:jc w:val="center"/>
              <w:rPr>
                <w:rFonts w:cs="Times New Roman"/>
                <w:sz w:val="20"/>
                <w:szCs w:val="20"/>
              </w:rPr>
            </w:pPr>
            <w:r w:rsidRPr="00AB584C">
              <w:rPr>
                <w:sz w:val="20"/>
                <w:szCs w:val="20"/>
              </w:rPr>
              <w:t>20</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Ingénierie</w:t>
            </w:r>
            <w:r w:rsidR="00290EB7">
              <w:rPr>
                <w:rStyle w:val="fontstyle01"/>
                <w:b w:val="0"/>
                <w:sz w:val="20"/>
                <w:szCs w:val="20"/>
              </w:rPr>
              <w:t xml:space="preserve"> A</w:t>
            </w:r>
            <w:r w:rsidRPr="00AB584C">
              <w:rPr>
                <w:rStyle w:val="fontstyle01"/>
                <w:b w:val="0"/>
                <w:sz w:val="20"/>
                <w:szCs w:val="20"/>
              </w:rPr>
              <w:t>limentaire</w:t>
            </w:r>
          </w:p>
        </w:tc>
        <w:tc>
          <w:tcPr>
            <w:tcW w:w="2260" w:type="dxa"/>
          </w:tcPr>
          <w:p w:rsidR="00D25742" w:rsidRPr="00AB584C" w:rsidRDefault="00D25742" w:rsidP="00D6647E">
            <w:pPr>
              <w:jc w:val="center"/>
              <w:rPr>
                <w:rFonts w:cs="Times New Roman"/>
                <w:sz w:val="20"/>
                <w:szCs w:val="20"/>
              </w:rPr>
            </w:pPr>
            <w:r w:rsidRPr="00AB584C">
              <w:rPr>
                <w:sz w:val="20"/>
                <w:szCs w:val="20"/>
              </w:rPr>
              <w:t>50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c>
          <w:tcPr>
            <w:tcW w:w="5495" w:type="dxa"/>
          </w:tcPr>
          <w:p w:rsidR="00D25742" w:rsidRPr="00AB584C" w:rsidRDefault="00290EB7" w:rsidP="00D6647E">
            <w:pPr>
              <w:jc w:val="both"/>
              <w:rPr>
                <w:rStyle w:val="fontstyle01"/>
                <w:b w:val="0"/>
                <w:sz w:val="20"/>
                <w:szCs w:val="20"/>
              </w:rPr>
            </w:pPr>
            <w:r>
              <w:rPr>
                <w:rStyle w:val="fontstyle01"/>
                <w:b w:val="0"/>
                <w:sz w:val="20"/>
                <w:szCs w:val="20"/>
              </w:rPr>
              <w:t>Génie Civil</w:t>
            </w:r>
          </w:p>
        </w:tc>
        <w:tc>
          <w:tcPr>
            <w:tcW w:w="2260" w:type="dxa"/>
          </w:tcPr>
          <w:p w:rsidR="00D25742" w:rsidRPr="00AB584C" w:rsidRDefault="00D25742" w:rsidP="00D6647E">
            <w:pPr>
              <w:jc w:val="center"/>
              <w:rPr>
                <w:rFonts w:cs="Times New Roman"/>
                <w:sz w:val="20"/>
                <w:szCs w:val="20"/>
              </w:rPr>
            </w:pPr>
            <w:r w:rsidRPr="00AB584C">
              <w:rPr>
                <w:sz w:val="20"/>
                <w:szCs w:val="20"/>
              </w:rPr>
              <w:t>40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Chimie (anglais)</w:t>
            </w:r>
          </w:p>
        </w:tc>
        <w:tc>
          <w:tcPr>
            <w:tcW w:w="2260" w:type="dxa"/>
          </w:tcPr>
          <w:p w:rsidR="00D25742" w:rsidRPr="00AB584C" w:rsidRDefault="00D25742" w:rsidP="00D6647E">
            <w:pPr>
              <w:jc w:val="center"/>
              <w:rPr>
                <w:rFonts w:cs="Times New Roman"/>
                <w:sz w:val="20"/>
                <w:szCs w:val="20"/>
              </w:rPr>
            </w:pPr>
            <w:r w:rsidRPr="00AB584C">
              <w:rPr>
                <w:sz w:val="20"/>
                <w:szCs w:val="20"/>
              </w:rPr>
              <w:t>50</w:t>
            </w:r>
          </w:p>
        </w:tc>
        <w:tc>
          <w:tcPr>
            <w:tcW w:w="1457" w:type="dxa"/>
          </w:tcPr>
          <w:p w:rsidR="00D25742" w:rsidRPr="00AB584C" w:rsidRDefault="00D25742" w:rsidP="00D6647E">
            <w:pPr>
              <w:jc w:val="center"/>
              <w:rPr>
                <w:rFonts w:cs="Times New Roman"/>
                <w:sz w:val="20"/>
                <w:szCs w:val="20"/>
              </w:rPr>
            </w:pPr>
            <w:r w:rsidRPr="00AB584C">
              <w:rPr>
                <w:sz w:val="20"/>
                <w:szCs w:val="20"/>
              </w:rPr>
              <w:t>20</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Chimie (turque)</w:t>
            </w:r>
          </w:p>
        </w:tc>
        <w:tc>
          <w:tcPr>
            <w:tcW w:w="2260" w:type="dxa"/>
          </w:tcPr>
          <w:p w:rsidR="00D25742" w:rsidRPr="00AB584C" w:rsidRDefault="00C27CCE" w:rsidP="00D6647E">
            <w:pPr>
              <w:jc w:val="center"/>
              <w:rPr>
                <w:rFonts w:cs="Times New Roman"/>
                <w:sz w:val="20"/>
                <w:szCs w:val="20"/>
              </w:rPr>
            </w:pPr>
            <w:r w:rsidRPr="00AB584C">
              <w:rPr>
                <w:sz w:val="20"/>
                <w:szCs w:val="20"/>
              </w:rPr>
              <w:t>100</w:t>
            </w:r>
          </w:p>
        </w:tc>
        <w:tc>
          <w:tcPr>
            <w:tcW w:w="1457" w:type="dxa"/>
          </w:tcPr>
          <w:p w:rsidR="00D25742" w:rsidRPr="00AB584C" w:rsidRDefault="00C27CCE" w:rsidP="00C27CCE">
            <w:pPr>
              <w:jc w:val="center"/>
              <w:rPr>
                <w:rFonts w:cs="Times New Roman"/>
                <w:sz w:val="20"/>
                <w:szCs w:val="20"/>
              </w:rPr>
            </w:pPr>
            <w:r w:rsidRPr="00AB584C">
              <w:rPr>
                <w:sz w:val="20"/>
                <w:szCs w:val="20"/>
              </w:rPr>
              <w:t>20</w:t>
            </w:r>
          </w:p>
        </w:tc>
      </w:tr>
      <w:tr w:rsidR="00D25742" w:rsidRPr="00AB584C" w:rsidTr="00D6647E">
        <w:tc>
          <w:tcPr>
            <w:tcW w:w="5495" w:type="dxa"/>
          </w:tcPr>
          <w:p w:rsidR="00D25742" w:rsidRPr="00AB584C" w:rsidRDefault="00290EB7" w:rsidP="00D6647E">
            <w:pPr>
              <w:jc w:val="both"/>
              <w:rPr>
                <w:rStyle w:val="fontstyle01"/>
                <w:b w:val="0"/>
                <w:sz w:val="20"/>
                <w:szCs w:val="20"/>
              </w:rPr>
            </w:pPr>
            <w:r>
              <w:rPr>
                <w:rStyle w:val="fontstyle01"/>
                <w:b w:val="0"/>
                <w:sz w:val="20"/>
                <w:szCs w:val="20"/>
              </w:rPr>
              <w:t>Ingénierie C</w:t>
            </w:r>
            <w:r w:rsidR="00D25742" w:rsidRPr="00AB584C">
              <w:rPr>
                <w:rStyle w:val="fontstyle01"/>
                <w:b w:val="0"/>
                <w:sz w:val="20"/>
                <w:szCs w:val="20"/>
              </w:rPr>
              <w:t>himique</w:t>
            </w:r>
          </w:p>
        </w:tc>
        <w:tc>
          <w:tcPr>
            <w:tcW w:w="2260" w:type="dxa"/>
          </w:tcPr>
          <w:p w:rsidR="00D25742" w:rsidRPr="00AB584C" w:rsidRDefault="00D25742" w:rsidP="00D6647E">
            <w:pPr>
              <w:jc w:val="center"/>
              <w:rPr>
                <w:rFonts w:cs="Times New Roman"/>
                <w:sz w:val="20"/>
                <w:szCs w:val="20"/>
              </w:rPr>
            </w:pPr>
            <w:r w:rsidRPr="00AB584C">
              <w:rPr>
                <w:sz w:val="20"/>
                <w:szCs w:val="20"/>
              </w:rPr>
              <w:t>40</w:t>
            </w:r>
          </w:p>
        </w:tc>
        <w:tc>
          <w:tcPr>
            <w:tcW w:w="1457" w:type="dxa"/>
          </w:tcPr>
          <w:p w:rsidR="00D25742" w:rsidRPr="00AB584C" w:rsidRDefault="00D25742" w:rsidP="00D6647E">
            <w:pPr>
              <w:jc w:val="center"/>
              <w:rPr>
                <w:rFonts w:cs="Times New Roman"/>
                <w:sz w:val="20"/>
                <w:szCs w:val="20"/>
              </w:rPr>
            </w:pPr>
            <w:r w:rsidRPr="00AB584C">
              <w:rPr>
                <w:sz w:val="20"/>
                <w:szCs w:val="20"/>
              </w:rPr>
              <w:t>20</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Mathématiques (anglais)</w:t>
            </w:r>
          </w:p>
        </w:tc>
        <w:tc>
          <w:tcPr>
            <w:tcW w:w="2260" w:type="dxa"/>
          </w:tcPr>
          <w:p w:rsidR="00D25742" w:rsidRPr="00AB584C" w:rsidRDefault="00D25742" w:rsidP="00D6647E">
            <w:pPr>
              <w:jc w:val="center"/>
              <w:rPr>
                <w:rFonts w:cs="Times New Roman"/>
                <w:sz w:val="20"/>
                <w:szCs w:val="20"/>
              </w:rPr>
            </w:pPr>
            <w:r w:rsidRPr="00AB584C">
              <w:rPr>
                <w:sz w:val="20"/>
                <w:szCs w:val="20"/>
              </w:rPr>
              <w:t>30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Mathématiques (turc)</w:t>
            </w:r>
          </w:p>
        </w:tc>
        <w:tc>
          <w:tcPr>
            <w:tcW w:w="2260" w:type="dxa"/>
          </w:tcPr>
          <w:p w:rsidR="00D25742" w:rsidRPr="00AB584C" w:rsidRDefault="00C27CCE" w:rsidP="00D6647E">
            <w:pPr>
              <w:jc w:val="center"/>
              <w:rPr>
                <w:rFonts w:cs="Times New Roman"/>
                <w:sz w:val="20"/>
                <w:szCs w:val="20"/>
              </w:rPr>
            </w:pPr>
            <w:r w:rsidRPr="00AB584C">
              <w:rPr>
                <w:sz w:val="20"/>
                <w:szCs w:val="20"/>
              </w:rPr>
              <w:t>30</w:t>
            </w:r>
          </w:p>
        </w:tc>
        <w:tc>
          <w:tcPr>
            <w:tcW w:w="1457" w:type="dxa"/>
          </w:tcPr>
          <w:p w:rsidR="00D25742" w:rsidRPr="00AB584C" w:rsidRDefault="00D25742" w:rsidP="00D6647E">
            <w:pPr>
              <w:jc w:val="center"/>
              <w:rPr>
                <w:rFonts w:cs="Times New Roman"/>
                <w:sz w:val="20"/>
                <w:szCs w:val="20"/>
              </w:rPr>
            </w:pPr>
            <w:r w:rsidRPr="00AB584C">
              <w:rPr>
                <w:sz w:val="20"/>
                <w:szCs w:val="20"/>
              </w:rPr>
              <w:t>10</w:t>
            </w:r>
          </w:p>
        </w:tc>
      </w:tr>
      <w:tr w:rsidR="00D25742" w:rsidRPr="00AB584C" w:rsidTr="00D6647E">
        <w:tc>
          <w:tcPr>
            <w:tcW w:w="5495" w:type="dxa"/>
          </w:tcPr>
          <w:p w:rsidR="00D25742" w:rsidRPr="00AB584C" w:rsidRDefault="00271291" w:rsidP="00D6647E">
            <w:pPr>
              <w:jc w:val="both"/>
              <w:rPr>
                <w:rFonts w:cs="Times New Roman"/>
                <w:b/>
                <w:sz w:val="20"/>
                <w:szCs w:val="20"/>
              </w:rPr>
            </w:pPr>
            <w:r>
              <w:rPr>
                <w:rStyle w:val="fontstyle01"/>
                <w:b w:val="0"/>
                <w:sz w:val="20"/>
                <w:szCs w:val="20"/>
              </w:rPr>
              <w:t>Génie F</w:t>
            </w:r>
            <w:r w:rsidRPr="00AB584C">
              <w:rPr>
                <w:rStyle w:val="fontstyle01"/>
                <w:b w:val="0"/>
                <w:sz w:val="20"/>
                <w:szCs w:val="20"/>
              </w:rPr>
              <w:t xml:space="preserve">orestier </w:t>
            </w:r>
            <w:r w:rsidR="00D25742" w:rsidRPr="00AB584C">
              <w:rPr>
                <w:rStyle w:val="fontstyle01"/>
                <w:b w:val="0"/>
                <w:sz w:val="20"/>
                <w:szCs w:val="20"/>
              </w:rPr>
              <w:t>(anglais)</w:t>
            </w:r>
          </w:p>
        </w:tc>
        <w:tc>
          <w:tcPr>
            <w:tcW w:w="2260" w:type="dxa"/>
          </w:tcPr>
          <w:p w:rsidR="00D25742" w:rsidRPr="00AB584C" w:rsidRDefault="00C27CCE" w:rsidP="00D6647E">
            <w:pPr>
              <w:jc w:val="center"/>
              <w:rPr>
                <w:rFonts w:cs="Times New Roman"/>
                <w:sz w:val="20"/>
                <w:szCs w:val="20"/>
              </w:rPr>
            </w:pPr>
            <w:r w:rsidRPr="00AB584C">
              <w:rPr>
                <w:sz w:val="20"/>
                <w:szCs w:val="20"/>
              </w:rPr>
              <w:t>20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c>
          <w:tcPr>
            <w:tcW w:w="5495" w:type="dxa"/>
          </w:tcPr>
          <w:p w:rsidR="00D25742" w:rsidRPr="00AB584C" w:rsidRDefault="00271291" w:rsidP="00D6647E">
            <w:pPr>
              <w:jc w:val="both"/>
              <w:rPr>
                <w:rFonts w:cs="Times New Roman"/>
                <w:b/>
                <w:sz w:val="20"/>
                <w:szCs w:val="20"/>
              </w:rPr>
            </w:pPr>
            <w:r>
              <w:rPr>
                <w:rStyle w:val="fontstyle01"/>
                <w:b w:val="0"/>
                <w:sz w:val="20"/>
                <w:szCs w:val="20"/>
              </w:rPr>
              <w:t>Génie F</w:t>
            </w:r>
            <w:r w:rsidR="00D25742" w:rsidRPr="00AB584C">
              <w:rPr>
                <w:rStyle w:val="fontstyle01"/>
                <w:b w:val="0"/>
                <w:sz w:val="20"/>
                <w:szCs w:val="20"/>
              </w:rPr>
              <w:t>orestier (turc)</w:t>
            </w:r>
          </w:p>
        </w:tc>
        <w:tc>
          <w:tcPr>
            <w:tcW w:w="2260" w:type="dxa"/>
          </w:tcPr>
          <w:p w:rsidR="00D25742" w:rsidRPr="00AB584C" w:rsidRDefault="00C27CCE" w:rsidP="00C27CCE">
            <w:pPr>
              <w:jc w:val="center"/>
              <w:rPr>
                <w:rFonts w:cs="Times New Roman"/>
                <w:sz w:val="20"/>
                <w:szCs w:val="20"/>
              </w:rPr>
            </w:pPr>
            <w:r w:rsidRPr="00AB584C">
              <w:rPr>
                <w:sz w:val="20"/>
                <w:szCs w:val="20"/>
              </w:rPr>
              <w:t>20</w:t>
            </w:r>
          </w:p>
        </w:tc>
        <w:tc>
          <w:tcPr>
            <w:tcW w:w="1457" w:type="dxa"/>
          </w:tcPr>
          <w:p w:rsidR="00D25742" w:rsidRPr="00AB584C" w:rsidRDefault="00C27CCE" w:rsidP="00D6647E">
            <w:pPr>
              <w:jc w:val="center"/>
              <w:rPr>
                <w:rFonts w:cs="Times New Roman"/>
                <w:sz w:val="20"/>
                <w:szCs w:val="20"/>
              </w:rPr>
            </w:pPr>
            <w:r w:rsidRPr="00AB584C">
              <w:rPr>
                <w:sz w:val="20"/>
                <w:szCs w:val="20"/>
              </w:rPr>
              <w:t>10</w:t>
            </w:r>
          </w:p>
        </w:tc>
      </w:tr>
      <w:tr w:rsidR="00D25742" w:rsidRPr="00AB584C" w:rsidTr="00D6647E">
        <w:tc>
          <w:tcPr>
            <w:tcW w:w="5495" w:type="dxa"/>
          </w:tcPr>
          <w:p w:rsidR="00D25742" w:rsidRPr="00AB584C" w:rsidRDefault="00D25742" w:rsidP="00D6647E">
            <w:pPr>
              <w:jc w:val="both"/>
              <w:rPr>
                <w:rStyle w:val="fontstyle01"/>
                <w:b w:val="0"/>
                <w:sz w:val="20"/>
                <w:szCs w:val="20"/>
              </w:rPr>
            </w:pPr>
            <w:r w:rsidRPr="00AB584C">
              <w:rPr>
                <w:rStyle w:val="fontstyle01"/>
                <w:b w:val="0"/>
                <w:sz w:val="20"/>
                <w:szCs w:val="20"/>
              </w:rPr>
              <w:t xml:space="preserve">Architecture </w:t>
            </w:r>
            <w:r w:rsidR="00271291">
              <w:rPr>
                <w:rStyle w:val="fontstyle01"/>
                <w:b w:val="0"/>
                <w:sz w:val="20"/>
                <w:szCs w:val="20"/>
              </w:rPr>
              <w:t>P</w:t>
            </w:r>
            <w:r w:rsidRPr="00AB584C">
              <w:rPr>
                <w:rStyle w:val="fontstyle01"/>
                <w:b w:val="0"/>
                <w:sz w:val="20"/>
                <w:szCs w:val="20"/>
              </w:rPr>
              <w:t>aysagère</w:t>
            </w:r>
          </w:p>
        </w:tc>
        <w:tc>
          <w:tcPr>
            <w:tcW w:w="2260" w:type="dxa"/>
          </w:tcPr>
          <w:p w:rsidR="00D25742" w:rsidRPr="00AB584C" w:rsidRDefault="00D25742" w:rsidP="00D6647E">
            <w:pPr>
              <w:jc w:val="center"/>
              <w:rPr>
                <w:rFonts w:cs="Times New Roman"/>
                <w:sz w:val="20"/>
                <w:szCs w:val="20"/>
              </w:rPr>
            </w:pPr>
            <w:r w:rsidRPr="00AB584C">
              <w:rPr>
                <w:sz w:val="20"/>
                <w:szCs w:val="20"/>
              </w:rPr>
              <w:t>20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r w:rsidR="00D25742" w:rsidRPr="00AB584C" w:rsidTr="00D6647E">
        <w:trPr>
          <w:trHeight w:val="148"/>
        </w:trPr>
        <w:tc>
          <w:tcPr>
            <w:tcW w:w="5495" w:type="dxa"/>
          </w:tcPr>
          <w:p w:rsidR="00D25742" w:rsidRPr="00AB584C" w:rsidRDefault="00290EB7" w:rsidP="00D6647E">
            <w:pPr>
              <w:jc w:val="both"/>
              <w:rPr>
                <w:rStyle w:val="fontstyle01"/>
                <w:b w:val="0"/>
                <w:sz w:val="20"/>
                <w:szCs w:val="20"/>
              </w:rPr>
            </w:pPr>
            <w:r>
              <w:rPr>
                <w:rStyle w:val="fontstyle01"/>
                <w:b w:val="0"/>
                <w:sz w:val="20"/>
                <w:szCs w:val="20"/>
              </w:rPr>
              <w:t>Agriculture et Sciences de la V</w:t>
            </w:r>
            <w:r w:rsidR="00D25742" w:rsidRPr="00AB584C">
              <w:rPr>
                <w:rStyle w:val="fontstyle01"/>
                <w:b w:val="0"/>
                <w:sz w:val="20"/>
                <w:szCs w:val="20"/>
              </w:rPr>
              <w:t>ie</w:t>
            </w:r>
          </w:p>
        </w:tc>
        <w:tc>
          <w:tcPr>
            <w:tcW w:w="2260" w:type="dxa"/>
          </w:tcPr>
          <w:p w:rsidR="00D25742" w:rsidRPr="00AB584C" w:rsidRDefault="00D25742" w:rsidP="00D6647E">
            <w:pPr>
              <w:jc w:val="center"/>
              <w:rPr>
                <w:rFonts w:cs="Times New Roman"/>
                <w:sz w:val="20"/>
                <w:szCs w:val="20"/>
              </w:rPr>
            </w:pPr>
            <w:r w:rsidRPr="00AB584C">
              <w:rPr>
                <w:sz w:val="20"/>
                <w:szCs w:val="20"/>
              </w:rPr>
              <w:t>20</w:t>
            </w:r>
          </w:p>
        </w:tc>
        <w:tc>
          <w:tcPr>
            <w:tcW w:w="1457" w:type="dxa"/>
          </w:tcPr>
          <w:p w:rsidR="00D25742" w:rsidRPr="00AB584C" w:rsidRDefault="00D25742" w:rsidP="00D6647E">
            <w:pPr>
              <w:jc w:val="center"/>
              <w:rPr>
                <w:rFonts w:cs="Times New Roman"/>
                <w:sz w:val="20"/>
                <w:szCs w:val="20"/>
              </w:rPr>
            </w:pPr>
            <w:r w:rsidRPr="00AB584C">
              <w:rPr>
                <w:sz w:val="20"/>
                <w:szCs w:val="20"/>
              </w:rPr>
              <w:t>-</w:t>
            </w:r>
          </w:p>
        </w:tc>
      </w:tr>
    </w:tbl>
    <w:p w:rsidR="00D25742" w:rsidRPr="00AB584C" w:rsidRDefault="00D25742" w:rsidP="00981AB1">
      <w:pPr>
        <w:spacing w:after="0" w:line="240" w:lineRule="auto"/>
        <w:jc w:val="both"/>
        <w:rPr>
          <w:rFonts w:cs="Times New Roman"/>
          <w:b/>
          <w:sz w:val="16"/>
          <w:szCs w:val="16"/>
        </w:rPr>
      </w:pPr>
    </w:p>
    <w:p w:rsidR="000A7E95" w:rsidRPr="00AB584C" w:rsidRDefault="000A7E95" w:rsidP="00981AB1">
      <w:pPr>
        <w:spacing w:after="0" w:line="240" w:lineRule="auto"/>
        <w:jc w:val="both"/>
        <w:rPr>
          <w:rFonts w:cs="Times New Roman"/>
          <w:b/>
          <w:sz w:val="16"/>
          <w:szCs w:val="16"/>
        </w:rPr>
      </w:pPr>
    </w:p>
    <w:p w:rsidR="000A7E95" w:rsidRPr="00AB584C" w:rsidRDefault="000A7E95" w:rsidP="00981AB1">
      <w:pPr>
        <w:spacing w:after="0" w:line="240" w:lineRule="auto"/>
        <w:jc w:val="both"/>
        <w:rPr>
          <w:rFonts w:cs="Times New Roman"/>
          <w:b/>
          <w:sz w:val="16"/>
          <w:szCs w:val="16"/>
        </w:rPr>
      </w:pPr>
    </w:p>
    <w:p w:rsidR="000A7E95" w:rsidRPr="00AB584C" w:rsidRDefault="000A7E95" w:rsidP="00981AB1">
      <w:pPr>
        <w:spacing w:after="0" w:line="240" w:lineRule="auto"/>
        <w:jc w:val="both"/>
        <w:rPr>
          <w:rFonts w:cs="Times New Roman"/>
          <w:b/>
          <w:sz w:val="16"/>
          <w:szCs w:val="16"/>
        </w:rPr>
      </w:pPr>
    </w:p>
    <w:p w:rsidR="000A7E95" w:rsidRPr="00AB584C" w:rsidRDefault="000A7E95" w:rsidP="00981AB1">
      <w:pPr>
        <w:spacing w:after="0" w:line="240" w:lineRule="auto"/>
        <w:jc w:val="both"/>
        <w:rPr>
          <w:rFonts w:cs="Times New Roman"/>
          <w:b/>
          <w:sz w:val="16"/>
          <w:szCs w:val="16"/>
        </w:rPr>
      </w:pPr>
    </w:p>
    <w:p w:rsidR="000A7E95" w:rsidRPr="00AB584C" w:rsidRDefault="000A7E95" w:rsidP="00981AB1">
      <w:pPr>
        <w:spacing w:after="0" w:line="240" w:lineRule="auto"/>
        <w:jc w:val="both"/>
        <w:rPr>
          <w:rFonts w:cs="Times New Roman"/>
          <w:b/>
          <w:sz w:val="16"/>
          <w:szCs w:val="16"/>
        </w:rPr>
      </w:pPr>
    </w:p>
    <w:tbl>
      <w:tblPr>
        <w:tblStyle w:val="TabloKlavuzu"/>
        <w:tblW w:w="0" w:type="auto"/>
        <w:tblLook w:val="04A0"/>
      </w:tblPr>
      <w:tblGrid>
        <w:gridCol w:w="5495"/>
        <w:gridCol w:w="2260"/>
        <w:gridCol w:w="1457"/>
      </w:tblGrid>
      <w:tr w:rsidR="000A7E95" w:rsidRPr="00AB584C" w:rsidTr="00D6647E">
        <w:tc>
          <w:tcPr>
            <w:tcW w:w="9212" w:type="dxa"/>
            <w:gridSpan w:val="3"/>
            <w:shd w:val="clear" w:color="auto" w:fill="C6D9F1" w:themeFill="text2" w:themeFillTint="33"/>
          </w:tcPr>
          <w:p w:rsidR="000A7E95" w:rsidRPr="00AB584C" w:rsidRDefault="00A23B27" w:rsidP="00D6647E">
            <w:pPr>
              <w:jc w:val="center"/>
              <w:rPr>
                <w:rFonts w:cs="Times New Roman"/>
                <w:b/>
                <w:sz w:val="20"/>
                <w:szCs w:val="20"/>
              </w:rPr>
            </w:pPr>
            <w:r w:rsidRPr="00AB584C">
              <w:rPr>
                <w:b/>
                <w:sz w:val="20"/>
                <w:szCs w:val="20"/>
              </w:rPr>
              <w:t>INSTITUT DES SCIENCES DE LA SANTÉ</w:t>
            </w:r>
          </w:p>
        </w:tc>
      </w:tr>
      <w:tr w:rsidR="000A7E95" w:rsidRPr="00AB584C" w:rsidTr="00D6647E">
        <w:tc>
          <w:tcPr>
            <w:tcW w:w="5495" w:type="dxa"/>
          </w:tcPr>
          <w:p w:rsidR="000A7E95" w:rsidRPr="00AB584C" w:rsidRDefault="00F24D67" w:rsidP="00D6647E">
            <w:pPr>
              <w:jc w:val="both"/>
              <w:rPr>
                <w:rFonts w:cs="Times New Roman"/>
                <w:b/>
                <w:sz w:val="20"/>
                <w:szCs w:val="20"/>
              </w:rPr>
            </w:pPr>
            <w:r>
              <w:rPr>
                <w:b/>
                <w:sz w:val="20"/>
                <w:szCs w:val="20"/>
              </w:rPr>
              <w:t>Programme</w:t>
            </w:r>
          </w:p>
        </w:tc>
        <w:tc>
          <w:tcPr>
            <w:tcW w:w="2260" w:type="dxa"/>
          </w:tcPr>
          <w:p w:rsidR="000A7E95" w:rsidRPr="00AB584C" w:rsidRDefault="000A7E95" w:rsidP="00D6647E">
            <w:pPr>
              <w:jc w:val="center"/>
              <w:rPr>
                <w:rFonts w:cs="Times New Roman"/>
                <w:b/>
                <w:sz w:val="20"/>
                <w:szCs w:val="20"/>
              </w:rPr>
            </w:pPr>
            <w:r w:rsidRPr="00AB584C">
              <w:rPr>
                <w:b/>
                <w:sz w:val="20"/>
                <w:szCs w:val="20"/>
              </w:rPr>
              <w:t>Ma</w:t>
            </w:r>
            <w:r w:rsidR="000418F7">
              <w:rPr>
                <w:b/>
                <w:sz w:val="20"/>
                <w:szCs w:val="20"/>
              </w:rPr>
              <w:t>ster</w:t>
            </w:r>
          </w:p>
        </w:tc>
        <w:tc>
          <w:tcPr>
            <w:tcW w:w="1457" w:type="dxa"/>
          </w:tcPr>
          <w:p w:rsidR="000A7E95" w:rsidRPr="00AB584C" w:rsidRDefault="000A7E95" w:rsidP="00D6647E">
            <w:pPr>
              <w:jc w:val="center"/>
              <w:rPr>
                <w:rFonts w:cs="Times New Roman"/>
                <w:b/>
                <w:sz w:val="20"/>
                <w:szCs w:val="20"/>
              </w:rPr>
            </w:pPr>
            <w:r w:rsidRPr="00AB584C">
              <w:rPr>
                <w:b/>
                <w:sz w:val="20"/>
                <w:szCs w:val="20"/>
              </w:rPr>
              <w:t>Doctorat.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Santé E</w:t>
            </w:r>
            <w:r w:rsidR="000A7E95" w:rsidRPr="00AB584C">
              <w:rPr>
                <w:rStyle w:val="fontstyle01"/>
                <w:b w:val="0"/>
                <w:sz w:val="20"/>
                <w:szCs w:val="20"/>
              </w:rPr>
              <w:t>nvironnementale</w:t>
            </w:r>
          </w:p>
        </w:tc>
        <w:tc>
          <w:tcPr>
            <w:tcW w:w="2260" w:type="dxa"/>
          </w:tcPr>
          <w:p w:rsidR="000A7E95" w:rsidRPr="00AB584C" w:rsidRDefault="00C27CCE"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Fonts w:cs="Times New Roman"/>
                <w:sz w:val="20"/>
                <w:szCs w:val="20"/>
              </w:rPr>
            </w:pPr>
            <w:r>
              <w:rPr>
                <w:sz w:val="20"/>
                <w:szCs w:val="20"/>
              </w:rPr>
              <w:t>Développement de l’E</w:t>
            </w:r>
            <w:r w:rsidR="000A7E95" w:rsidRPr="00AB584C">
              <w:rPr>
                <w:sz w:val="20"/>
                <w:szCs w:val="20"/>
              </w:rPr>
              <w:t>nfant</w:t>
            </w:r>
          </w:p>
        </w:tc>
        <w:tc>
          <w:tcPr>
            <w:tcW w:w="2260" w:type="dxa"/>
          </w:tcPr>
          <w:p w:rsidR="000A7E95" w:rsidRPr="00AB584C" w:rsidRDefault="000A7E95"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Science Animale E</w:t>
            </w:r>
            <w:r w:rsidR="000A7E95" w:rsidRPr="00AB584C">
              <w:rPr>
                <w:rStyle w:val="fontstyle01"/>
                <w:b w:val="0"/>
                <w:sz w:val="20"/>
                <w:szCs w:val="20"/>
              </w:rPr>
              <w:t>xpérimentale</w:t>
            </w:r>
          </w:p>
        </w:tc>
        <w:tc>
          <w:tcPr>
            <w:tcW w:w="2260" w:type="dxa"/>
          </w:tcPr>
          <w:p w:rsidR="000A7E95" w:rsidRPr="00AB584C" w:rsidRDefault="000A7E95"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Soins Infirmiers en S</w:t>
            </w:r>
            <w:r w:rsidR="000A7E95" w:rsidRPr="00AB584C">
              <w:rPr>
                <w:rStyle w:val="fontstyle01"/>
                <w:b w:val="0"/>
                <w:sz w:val="20"/>
                <w:szCs w:val="20"/>
              </w:rPr>
              <w:t xml:space="preserve">anté </w:t>
            </w:r>
            <w:r>
              <w:rPr>
                <w:rStyle w:val="fontstyle01"/>
                <w:b w:val="0"/>
                <w:sz w:val="20"/>
                <w:szCs w:val="20"/>
              </w:rPr>
              <w:t>P</w:t>
            </w:r>
            <w:r w:rsidR="000A7E95" w:rsidRPr="00AB584C">
              <w:rPr>
                <w:rStyle w:val="fontstyle01"/>
                <w:b w:val="0"/>
                <w:sz w:val="20"/>
                <w:szCs w:val="20"/>
              </w:rPr>
              <w:t>ublique</w:t>
            </w:r>
          </w:p>
        </w:tc>
        <w:tc>
          <w:tcPr>
            <w:tcW w:w="2260" w:type="dxa"/>
          </w:tcPr>
          <w:p w:rsidR="000A7E95" w:rsidRPr="00AB584C" w:rsidRDefault="00C27CCE" w:rsidP="00D6647E">
            <w:pPr>
              <w:jc w:val="center"/>
              <w:rPr>
                <w:rFonts w:cs="Times New Roman"/>
                <w:sz w:val="20"/>
                <w:szCs w:val="20"/>
              </w:rPr>
            </w:pPr>
            <w:r w:rsidRPr="00AB584C">
              <w:rPr>
                <w:sz w:val="20"/>
                <w:szCs w:val="20"/>
              </w:rPr>
              <w:t>40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Soins Infirmiers en Médecine I</w:t>
            </w:r>
            <w:r w:rsidR="000A7E95" w:rsidRPr="00AB584C">
              <w:rPr>
                <w:rStyle w:val="fontstyle01"/>
                <w:b w:val="0"/>
                <w:sz w:val="20"/>
                <w:szCs w:val="20"/>
              </w:rPr>
              <w:t>nterne</w:t>
            </w:r>
          </w:p>
        </w:tc>
        <w:tc>
          <w:tcPr>
            <w:tcW w:w="2260" w:type="dxa"/>
          </w:tcPr>
          <w:p w:rsidR="000A7E95" w:rsidRPr="00AB584C" w:rsidRDefault="000A7E95"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Santé et Sécurité au T</w:t>
            </w:r>
            <w:r w:rsidR="000A7E95" w:rsidRPr="00AB584C">
              <w:rPr>
                <w:rStyle w:val="fontstyle01"/>
                <w:b w:val="0"/>
                <w:sz w:val="20"/>
                <w:szCs w:val="20"/>
              </w:rPr>
              <w:t>ravail</w:t>
            </w:r>
          </w:p>
        </w:tc>
        <w:tc>
          <w:tcPr>
            <w:tcW w:w="2260" w:type="dxa"/>
          </w:tcPr>
          <w:p w:rsidR="000A7E95" w:rsidRPr="00AB584C" w:rsidRDefault="00C27CCE" w:rsidP="00D6647E">
            <w:pPr>
              <w:jc w:val="center"/>
              <w:rPr>
                <w:rFonts w:cs="Times New Roman"/>
                <w:sz w:val="20"/>
                <w:szCs w:val="20"/>
              </w:rPr>
            </w:pPr>
            <w:r w:rsidRPr="00AB584C">
              <w:rPr>
                <w:sz w:val="20"/>
                <w:szCs w:val="20"/>
              </w:rPr>
              <w:t>50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271291" w:rsidP="00D6647E">
            <w:pPr>
              <w:jc w:val="both"/>
              <w:rPr>
                <w:rStyle w:val="fontstyle01"/>
                <w:b w:val="0"/>
                <w:sz w:val="20"/>
                <w:szCs w:val="20"/>
              </w:rPr>
            </w:pPr>
            <w:r>
              <w:rPr>
                <w:rStyle w:val="fontstyle01"/>
                <w:b w:val="0"/>
                <w:sz w:val="20"/>
                <w:szCs w:val="20"/>
              </w:rPr>
              <w:t>Santé des Femmes et Soins Infirmiers de Matern</w:t>
            </w:r>
            <w:r w:rsidR="000A7E95" w:rsidRPr="00AB584C">
              <w:rPr>
                <w:rStyle w:val="fontstyle01"/>
                <w:b w:val="0"/>
                <w:sz w:val="20"/>
                <w:szCs w:val="20"/>
              </w:rPr>
              <w:t>ité</w:t>
            </w:r>
          </w:p>
        </w:tc>
        <w:tc>
          <w:tcPr>
            <w:tcW w:w="2260" w:type="dxa"/>
          </w:tcPr>
          <w:p w:rsidR="000A7E95" w:rsidRPr="00AB584C" w:rsidRDefault="000A7E95"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0418F7" w:rsidP="00D6647E">
            <w:pPr>
              <w:jc w:val="both"/>
              <w:rPr>
                <w:rFonts w:cs="Times New Roman"/>
                <w:sz w:val="20"/>
                <w:szCs w:val="20"/>
              </w:rPr>
            </w:pPr>
            <w:r>
              <w:rPr>
                <w:sz w:val="20"/>
                <w:szCs w:val="20"/>
              </w:rPr>
              <w:t>Psychiatrie I</w:t>
            </w:r>
            <w:r w:rsidR="000A7E95" w:rsidRPr="00AB584C">
              <w:rPr>
                <w:sz w:val="20"/>
                <w:szCs w:val="20"/>
              </w:rPr>
              <w:t>nfirmière</w:t>
            </w:r>
          </w:p>
        </w:tc>
        <w:tc>
          <w:tcPr>
            <w:tcW w:w="2260" w:type="dxa"/>
          </w:tcPr>
          <w:p w:rsidR="000A7E95" w:rsidRPr="00AB584C" w:rsidRDefault="00C27CCE" w:rsidP="00D6647E">
            <w:pPr>
              <w:jc w:val="center"/>
              <w:rPr>
                <w:rFonts w:cs="Times New Roman"/>
                <w:sz w:val="20"/>
                <w:szCs w:val="20"/>
              </w:rPr>
            </w:pPr>
            <w:r w:rsidRPr="00AB584C">
              <w:rPr>
                <w:sz w:val="20"/>
                <w:szCs w:val="20"/>
              </w:rPr>
              <w:t>30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0418F7" w:rsidP="00D6647E">
            <w:pPr>
              <w:jc w:val="both"/>
              <w:rPr>
                <w:rStyle w:val="fontstyle01"/>
                <w:b w:val="0"/>
                <w:sz w:val="20"/>
                <w:szCs w:val="20"/>
              </w:rPr>
            </w:pPr>
            <w:r>
              <w:rPr>
                <w:rStyle w:val="fontstyle01"/>
                <w:b w:val="0"/>
                <w:sz w:val="20"/>
                <w:szCs w:val="20"/>
              </w:rPr>
              <w:t>Gestion de la S</w:t>
            </w:r>
            <w:r w:rsidR="000A7E95" w:rsidRPr="00AB584C">
              <w:rPr>
                <w:rStyle w:val="fontstyle01"/>
                <w:b w:val="0"/>
                <w:sz w:val="20"/>
                <w:szCs w:val="20"/>
              </w:rPr>
              <w:t>anté</w:t>
            </w:r>
          </w:p>
        </w:tc>
        <w:tc>
          <w:tcPr>
            <w:tcW w:w="2260" w:type="dxa"/>
          </w:tcPr>
          <w:p w:rsidR="000A7E95" w:rsidRPr="00AB584C" w:rsidRDefault="00C27CCE"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r w:rsidR="000A7E95" w:rsidRPr="00AB584C" w:rsidTr="00D6647E">
        <w:tc>
          <w:tcPr>
            <w:tcW w:w="5495" w:type="dxa"/>
          </w:tcPr>
          <w:p w:rsidR="000A7E95" w:rsidRPr="00AB584C" w:rsidRDefault="000418F7" w:rsidP="00D6647E">
            <w:pPr>
              <w:jc w:val="both"/>
              <w:rPr>
                <w:rStyle w:val="fontstyle01"/>
                <w:b w:val="0"/>
                <w:sz w:val="20"/>
                <w:szCs w:val="20"/>
              </w:rPr>
            </w:pPr>
            <w:r>
              <w:rPr>
                <w:rStyle w:val="fontstyle01"/>
                <w:b w:val="0"/>
                <w:sz w:val="20"/>
                <w:szCs w:val="20"/>
              </w:rPr>
              <w:t>Parasitologie V</w:t>
            </w:r>
            <w:r w:rsidR="000A7E95" w:rsidRPr="00AB584C">
              <w:rPr>
                <w:rStyle w:val="fontstyle01"/>
                <w:b w:val="0"/>
                <w:sz w:val="20"/>
                <w:szCs w:val="20"/>
              </w:rPr>
              <w:t>étérinaire</w:t>
            </w:r>
          </w:p>
        </w:tc>
        <w:tc>
          <w:tcPr>
            <w:tcW w:w="2260" w:type="dxa"/>
          </w:tcPr>
          <w:p w:rsidR="000A7E95" w:rsidRPr="00AB584C" w:rsidRDefault="00C27CCE" w:rsidP="00D6647E">
            <w:pPr>
              <w:jc w:val="center"/>
              <w:rPr>
                <w:rFonts w:cs="Times New Roman"/>
                <w:sz w:val="20"/>
                <w:szCs w:val="20"/>
              </w:rPr>
            </w:pPr>
            <w:r w:rsidRPr="00AB584C">
              <w:rPr>
                <w:sz w:val="20"/>
                <w:szCs w:val="20"/>
              </w:rPr>
              <w:t>20</w:t>
            </w:r>
          </w:p>
        </w:tc>
        <w:tc>
          <w:tcPr>
            <w:tcW w:w="1457" w:type="dxa"/>
          </w:tcPr>
          <w:p w:rsidR="000A7E95" w:rsidRPr="00AB584C" w:rsidRDefault="000A7E95" w:rsidP="00D6647E">
            <w:pPr>
              <w:jc w:val="center"/>
              <w:rPr>
                <w:rFonts w:cs="Times New Roman"/>
                <w:sz w:val="20"/>
                <w:szCs w:val="20"/>
              </w:rPr>
            </w:pPr>
            <w:r w:rsidRPr="00AB584C">
              <w:rPr>
                <w:sz w:val="20"/>
                <w:szCs w:val="20"/>
              </w:rPr>
              <w:t>-</w:t>
            </w:r>
          </w:p>
        </w:tc>
      </w:tr>
    </w:tbl>
    <w:p w:rsidR="000A7E95" w:rsidRPr="00AB584C" w:rsidRDefault="000A7E95" w:rsidP="00981AB1">
      <w:pPr>
        <w:spacing w:after="0" w:line="240" w:lineRule="auto"/>
        <w:jc w:val="both"/>
        <w:rPr>
          <w:rFonts w:cs="Times New Roman"/>
          <w:b/>
          <w:sz w:val="16"/>
          <w:szCs w:val="16"/>
        </w:rPr>
      </w:pPr>
    </w:p>
    <w:tbl>
      <w:tblPr>
        <w:tblStyle w:val="TabloKlavuzu"/>
        <w:tblW w:w="0" w:type="auto"/>
        <w:tblLook w:val="04A0"/>
      </w:tblPr>
      <w:tblGrid>
        <w:gridCol w:w="3652"/>
        <w:gridCol w:w="1843"/>
        <w:gridCol w:w="2268"/>
        <w:gridCol w:w="1417"/>
      </w:tblGrid>
      <w:tr w:rsidR="00C01A92" w:rsidRPr="00AB584C" w:rsidTr="00093AAE">
        <w:tc>
          <w:tcPr>
            <w:tcW w:w="9180" w:type="dxa"/>
            <w:gridSpan w:val="4"/>
            <w:shd w:val="clear" w:color="auto" w:fill="C6D9F1" w:themeFill="text2" w:themeFillTint="33"/>
          </w:tcPr>
          <w:p w:rsidR="00C01A92" w:rsidRPr="00AB584C" w:rsidRDefault="00A23B27" w:rsidP="00C01A92">
            <w:pPr>
              <w:jc w:val="center"/>
              <w:rPr>
                <w:rFonts w:cs="Times New Roman"/>
                <w:b/>
                <w:sz w:val="20"/>
                <w:szCs w:val="20"/>
              </w:rPr>
            </w:pPr>
            <w:r w:rsidRPr="00AB584C">
              <w:rPr>
                <w:b/>
                <w:sz w:val="20"/>
                <w:szCs w:val="20"/>
              </w:rPr>
              <w:t>INSTITUT DES SCIENCES SOCIALES</w:t>
            </w:r>
          </w:p>
        </w:tc>
      </w:tr>
      <w:tr w:rsidR="00C01A92" w:rsidRPr="00AB584C" w:rsidTr="00093AAE">
        <w:tc>
          <w:tcPr>
            <w:tcW w:w="3652" w:type="dxa"/>
          </w:tcPr>
          <w:p w:rsidR="00C01A92" w:rsidRPr="00AB584C" w:rsidRDefault="00F24D67" w:rsidP="006A34B4">
            <w:pPr>
              <w:jc w:val="both"/>
              <w:rPr>
                <w:rFonts w:cs="Times New Roman"/>
                <w:b/>
                <w:sz w:val="20"/>
                <w:szCs w:val="20"/>
              </w:rPr>
            </w:pPr>
            <w:r>
              <w:rPr>
                <w:b/>
                <w:sz w:val="20"/>
                <w:szCs w:val="20"/>
              </w:rPr>
              <w:t>Programme</w:t>
            </w:r>
          </w:p>
        </w:tc>
        <w:tc>
          <w:tcPr>
            <w:tcW w:w="1843" w:type="dxa"/>
          </w:tcPr>
          <w:p w:rsidR="00C01A92" w:rsidRPr="00AB584C" w:rsidRDefault="000418F7" w:rsidP="000418F7">
            <w:pPr>
              <w:jc w:val="center"/>
              <w:rPr>
                <w:rFonts w:cs="Times New Roman"/>
                <w:b/>
                <w:sz w:val="20"/>
                <w:szCs w:val="20"/>
              </w:rPr>
            </w:pPr>
            <w:r>
              <w:rPr>
                <w:b/>
                <w:sz w:val="20"/>
                <w:szCs w:val="20"/>
              </w:rPr>
              <w:t>Master                    ( s</w:t>
            </w:r>
            <w:r w:rsidRPr="00AB584C">
              <w:rPr>
                <w:b/>
                <w:sz w:val="20"/>
                <w:szCs w:val="20"/>
              </w:rPr>
              <w:t>ans thèse</w:t>
            </w:r>
            <w:r>
              <w:rPr>
                <w:b/>
                <w:sz w:val="20"/>
                <w:szCs w:val="20"/>
              </w:rPr>
              <w:t>)</w:t>
            </w:r>
          </w:p>
        </w:tc>
        <w:tc>
          <w:tcPr>
            <w:tcW w:w="2268" w:type="dxa"/>
          </w:tcPr>
          <w:p w:rsidR="00C01A92" w:rsidRPr="00AB584C" w:rsidRDefault="000418F7" w:rsidP="0053407B">
            <w:pPr>
              <w:jc w:val="center"/>
              <w:rPr>
                <w:rFonts w:cs="Times New Roman"/>
                <w:b/>
                <w:sz w:val="20"/>
                <w:szCs w:val="20"/>
              </w:rPr>
            </w:pPr>
            <w:r w:rsidRPr="000418F7">
              <w:rPr>
                <w:b/>
                <w:sz w:val="20"/>
                <w:szCs w:val="20"/>
                <w:lang w:val="en-US"/>
              </w:rPr>
              <w:t xml:space="preserve">Master </w:t>
            </w:r>
            <w:r>
              <w:rPr>
                <w:b/>
                <w:sz w:val="20"/>
                <w:szCs w:val="20"/>
                <w:lang w:val="en-US"/>
              </w:rPr>
              <w:t>(</w:t>
            </w:r>
            <w:r w:rsidRPr="000418F7">
              <w:rPr>
                <w:b/>
                <w:sz w:val="20"/>
                <w:szCs w:val="20"/>
                <w:lang w:val="en-US"/>
              </w:rPr>
              <w:t xml:space="preserve">avec </w:t>
            </w:r>
            <w:r>
              <w:rPr>
                <w:b/>
                <w:sz w:val="20"/>
                <w:szCs w:val="20"/>
                <w:lang w:val="en-US"/>
              </w:rPr>
              <w:t>these)</w:t>
            </w:r>
          </w:p>
        </w:tc>
        <w:tc>
          <w:tcPr>
            <w:tcW w:w="1417" w:type="dxa"/>
          </w:tcPr>
          <w:p w:rsidR="00C01A92" w:rsidRPr="00AB584C" w:rsidRDefault="00C01A92" w:rsidP="0053407B">
            <w:pPr>
              <w:jc w:val="center"/>
              <w:rPr>
                <w:rFonts w:cs="Times New Roman"/>
                <w:b/>
                <w:sz w:val="20"/>
                <w:szCs w:val="20"/>
              </w:rPr>
            </w:pPr>
            <w:r w:rsidRPr="00AB584C">
              <w:rPr>
                <w:b/>
                <w:sz w:val="20"/>
                <w:szCs w:val="20"/>
              </w:rPr>
              <w:t>Doctorat.</w:t>
            </w:r>
          </w:p>
        </w:tc>
      </w:tr>
      <w:tr w:rsidR="00D25E10" w:rsidRPr="00AB584C" w:rsidTr="00093AAE">
        <w:tc>
          <w:tcPr>
            <w:tcW w:w="3652" w:type="dxa"/>
          </w:tcPr>
          <w:p w:rsidR="00D25E10" w:rsidRPr="00AB584C" w:rsidRDefault="00D25E10" w:rsidP="006A34B4">
            <w:pPr>
              <w:jc w:val="both"/>
              <w:rPr>
                <w:rFonts w:cs="Times New Roman"/>
                <w:sz w:val="20"/>
                <w:szCs w:val="20"/>
              </w:rPr>
            </w:pPr>
            <w:r w:rsidRPr="00AB584C">
              <w:rPr>
                <w:sz w:val="20"/>
                <w:szCs w:val="20"/>
              </w:rPr>
              <w:t>Banque et Finance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40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0418F7" w:rsidP="006A34B4">
            <w:pPr>
              <w:jc w:val="both"/>
              <w:rPr>
                <w:rFonts w:cs="Times New Roman"/>
                <w:sz w:val="20"/>
                <w:szCs w:val="20"/>
              </w:rPr>
            </w:pPr>
            <w:r>
              <w:rPr>
                <w:sz w:val="20"/>
                <w:szCs w:val="20"/>
              </w:rPr>
              <w:t>Gestion de l’Information et des D</w:t>
            </w:r>
            <w:r w:rsidR="00D25E10" w:rsidRPr="00AB584C">
              <w:rPr>
                <w:sz w:val="20"/>
                <w:szCs w:val="20"/>
              </w:rPr>
              <w:t>ocuments</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20</w:t>
            </w:r>
          </w:p>
        </w:tc>
        <w:tc>
          <w:tcPr>
            <w:tcW w:w="1417" w:type="dxa"/>
          </w:tcPr>
          <w:p w:rsidR="00D25E10" w:rsidRPr="00AB584C" w:rsidRDefault="005030CD" w:rsidP="005030CD">
            <w:pPr>
              <w:jc w:val="center"/>
              <w:rPr>
                <w:rFonts w:cs="Times New Roman"/>
                <w:sz w:val="20"/>
                <w:szCs w:val="20"/>
              </w:rPr>
            </w:pPr>
            <w:r w:rsidRPr="00AB584C">
              <w:rPr>
                <w:sz w:val="20"/>
                <w:szCs w:val="20"/>
              </w:rPr>
              <w:t>10</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Géographie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20</w:t>
            </w:r>
          </w:p>
        </w:tc>
        <w:tc>
          <w:tcPr>
            <w:tcW w:w="1417" w:type="dxa"/>
          </w:tcPr>
          <w:p w:rsidR="00D25E10" w:rsidRPr="00AB584C" w:rsidRDefault="005030CD" w:rsidP="005030CD">
            <w:pPr>
              <w:jc w:val="center"/>
              <w:rPr>
                <w:rFonts w:cs="Times New Roman"/>
                <w:sz w:val="20"/>
                <w:szCs w:val="20"/>
              </w:rPr>
            </w:pPr>
            <w:r w:rsidRPr="00AB584C">
              <w:rPr>
                <w:sz w:val="20"/>
                <w:szCs w:val="20"/>
              </w:rPr>
              <w:t>10</w:t>
            </w:r>
          </w:p>
        </w:tc>
      </w:tr>
      <w:tr w:rsidR="00D25E10" w:rsidRPr="00AB584C" w:rsidTr="00093AAE">
        <w:tc>
          <w:tcPr>
            <w:tcW w:w="3652" w:type="dxa"/>
          </w:tcPr>
          <w:p w:rsidR="00D25E10" w:rsidRPr="00AB584C" w:rsidRDefault="000418F7" w:rsidP="006A34B4">
            <w:pPr>
              <w:jc w:val="both"/>
              <w:rPr>
                <w:rStyle w:val="fontstyle01"/>
                <w:b w:val="0"/>
                <w:sz w:val="20"/>
                <w:szCs w:val="20"/>
              </w:rPr>
            </w:pPr>
            <w:r>
              <w:rPr>
                <w:rStyle w:val="fontstyle01"/>
                <w:b w:val="0"/>
                <w:sz w:val="20"/>
                <w:szCs w:val="20"/>
              </w:rPr>
              <w:t>Sciences de l’E</w:t>
            </w:r>
            <w:r w:rsidR="00D25E10" w:rsidRPr="00AB584C">
              <w:rPr>
                <w:rStyle w:val="fontstyle01"/>
                <w:b w:val="0"/>
                <w:sz w:val="20"/>
                <w:szCs w:val="20"/>
              </w:rPr>
              <w:t>ducation</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20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Philosophie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40</w:t>
            </w:r>
          </w:p>
        </w:tc>
        <w:tc>
          <w:tcPr>
            <w:tcW w:w="1417" w:type="dxa"/>
          </w:tcPr>
          <w:p w:rsidR="00D25E10" w:rsidRPr="00AB584C" w:rsidRDefault="005030CD" w:rsidP="005030CD">
            <w:pPr>
              <w:jc w:val="center"/>
              <w:rPr>
                <w:rFonts w:cs="Times New Roman"/>
                <w:sz w:val="20"/>
                <w:szCs w:val="20"/>
              </w:rPr>
            </w:pPr>
            <w:r w:rsidRPr="00AB584C">
              <w:rPr>
                <w:sz w:val="20"/>
                <w:szCs w:val="20"/>
              </w:rPr>
              <w:t>20</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Économie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40</w:t>
            </w:r>
          </w:p>
        </w:tc>
        <w:tc>
          <w:tcPr>
            <w:tcW w:w="1417" w:type="dxa"/>
          </w:tcPr>
          <w:p w:rsidR="00D25E10" w:rsidRPr="00AB584C" w:rsidRDefault="005030CD" w:rsidP="005030CD">
            <w:pPr>
              <w:jc w:val="center"/>
              <w:rPr>
                <w:rFonts w:cs="Times New Roman"/>
                <w:sz w:val="20"/>
                <w:szCs w:val="20"/>
              </w:rPr>
            </w:pPr>
            <w:r w:rsidRPr="00AB584C">
              <w:rPr>
                <w:sz w:val="20"/>
                <w:szCs w:val="20"/>
              </w:rPr>
              <w:t>10</w:t>
            </w:r>
          </w:p>
        </w:tc>
      </w:tr>
      <w:tr w:rsidR="00D25E10" w:rsidRPr="00AB584C" w:rsidTr="00093AAE">
        <w:tc>
          <w:tcPr>
            <w:tcW w:w="3652" w:type="dxa"/>
          </w:tcPr>
          <w:p w:rsidR="00D25E10" w:rsidRPr="00AB584C" w:rsidRDefault="000418F7" w:rsidP="006A34B4">
            <w:pPr>
              <w:jc w:val="both"/>
              <w:rPr>
                <w:rStyle w:val="fontstyle01"/>
                <w:b w:val="0"/>
                <w:sz w:val="20"/>
                <w:szCs w:val="20"/>
              </w:rPr>
            </w:pPr>
            <w:r>
              <w:rPr>
                <w:rStyle w:val="fontstyle01"/>
                <w:b w:val="0"/>
                <w:sz w:val="20"/>
                <w:szCs w:val="20"/>
              </w:rPr>
              <w:t>Administration des A</w:t>
            </w:r>
            <w:r w:rsidR="00D25E10" w:rsidRPr="00AB584C">
              <w:rPr>
                <w:rStyle w:val="fontstyle01"/>
                <w:b w:val="0"/>
                <w:sz w:val="20"/>
                <w:szCs w:val="20"/>
              </w:rPr>
              <w:t>ffaires</w:t>
            </w:r>
          </w:p>
        </w:tc>
        <w:tc>
          <w:tcPr>
            <w:tcW w:w="1843" w:type="dxa"/>
          </w:tcPr>
          <w:p w:rsidR="00D25E10" w:rsidRPr="00AB584C" w:rsidRDefault="005030CD" w:rsidP="005030CD">
            <w:pPr>
              <w:jc w:val="center"/>
              <w:rPr>
                <w:rFonts w:cs="Times New Roman"/>
                <w:sz w:val="20"/>
                <w:szCs w:val="20"/>
              </w:rPr>
            </w:pPr>
            <w:r w:rsidRPr="00AB584C">
              <w:rPr>
                <w:sz w:val="20"/>
                <w:szCs w:val="20"/>
              </w:rPr>
              <w:t>30</w:t>
            </w:r>
          </w:p>
        </w:tc>
        <w:tc>
          <w:tcPr>
            <w:tcW w:w="2268" w:type="dxa"/>
          </w:tcPr>
          <w:p w:rsidR="00D25E10" w:rsidRPr="00AB584C" w:rsidRDefault="005030CD" w:rsidP="005030CD">
            <w:pPr>
              <w:jc w:val="center"/>
              <w:rPr>
                <w:rFonts w:cs="Times New Roman"/>
                <w:sz w:val="20"/>
                <w:szCs w:val="20"/>
              </w:rPr>
            </w:pPr>
            <w:r w:rsidRPr="00AB584C">
              <w:rPr>
                <w:sz w:val="20"/>
                <w:szCs w:val="20"/>
              </w:rPr>
              <w:t>80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Business Administration (anglais)</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C27CCE" w:rsidP="005030CD">
            <w:pPr>
              <w:jc w:val="center"/>
              <w:rPr>
                <w:rFonts w:cs="Times New Roman"/>
                <w:sz w:val="20"/>
                <w:szCs w:val="20"/>
              </w:rPr>
            </w:pPr>
            <w:r w:rsidRPr="00AB584C">
              <w:rPr>
                <w:sz w:val="20"/>
                <w:szCs w:val="20"/>
              </w:rPr>
              <w:t>50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0418F7" w:rsidP="00A23B27">
            <w:pPr>
              <w:rPr>
                <w:rStyle w:val="fontstyle01"/>
                <w:b w:val="0"/>
                <w:sz w:val="20"/>
                <w:szCs w:val="20"/>
              </w:rPr>
            </w:pPr>
            <w:r>
              <w:rPr>
                <w:rStyle w:val="fontstyle01"/>
                <w:b w:val="0"/>
                <w:sz w:val="20"/>
                <w:szCs w:val="20"/>
              </w:rPr>
              <w:t>Sciences Politiques et Administration P</w:t>
            </w:r>
            <w:r w:rsidR="00D25E10" w:rsidRPr="00AB584C">
              <w:rPr>
                <w:rStyle w:val="fontstyle01"/>
                <w:b w:val="0"/>
                <w:sz w:val="20"/>
                <w:szCs w:val="20"/>
              </w:rPr>
              <w:t>ublique</w:t>
            </w:r>
          </w:p>
        </w:tc>
        <w:tc>
          <w:tcPr>
            <w:tcW w:w="1843" w:type="dxa"/>
          </w:tcPr>
          <w:p w:rsidR="00D25E10" w:rsidRPr="00AB584C" w:rsidRDefault="005030CD" w:rsidP="005030CD">
            <w:pPr>
              <w:jc w:val="center"/>
              <w:rPr>
                <w:rFonts w:cs="Times New Roman"/>
                <w:sz w:val="20"/>
                <w:szCs w:val="20"/>
              </w:rPr>
            </w:pPr>
            <w:r w:rsidRPr="00AB584C">
              <w:rPr>
                <w:sz w:val="20"/>
                <w:szCs w:val="20"/>
              </w:rPr>
              <w:t>30</w:t>
            </w:r>
          </w:p>
        </w:tc>
        <w:tc>
          <w:tcPr>
            <w:tcW w:w="2268" w:type="dxa"/>
          </w:tcPr>
          <w:p w:rsidR="00D25E10" w:rsidRPr="00AB584C" w:rsidRDefault="005030CD" w:rsidP="005030CD">
            <w:pPr>
              <w:jc w:val="center"/>
              <w:rPr>
                <w:rFonts w:cs="Times New Roman"/>
                <w:sz w:val="20"/>
                <w:szCs w:val="20"/>
              </w:rPr>
            </w:pPr>
            <w:r w:rsidRPr="00AB584C">
              <w:rPr>
                <w:sz w:val="20"/>
                <w:szCs w:val="20"/>
              </w:rPr>
              <w:t>40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Sociologie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30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Histoire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40</w:t>
            </w:r>
          </w:p>
        </w:tc>
        <w:tc>
          <w:tcPr>
            <w:tcW w:w="1417" w:type="dxa"/>
          </w:tcPr>
          <w:p w:rsidR="00D25E10" w:rsidRPr="00AB584C" w:rsidRDefault="005030CD" w:rsidP="005030CD">
            <w:pPr>
              <w:jc w:val="center"/>
              <w:rPr>
                <w:rFonts w:cs="Times New Roman"/>
                <w:sz w:val="20"/>
                <w:szCs w:val="20"/>
              </w:rPr>
            </w:pPr>
            <w:r w:rsidRPr="00AB584C">
              <w:rPr>
                <w:sz w:val="20"/>
                <w:szCs w:val="20"/>
              </w:rPr>
              <w:t>20</w:t>
            </w:r>
          </w:p>
        </w:tc>
      </w:tr>
      <w:tr w:rsidR="00D25E10" w:rsidRPr="00AB584C" w:rsidTr="00093AAE">
        <w:tc>
          <w:tcPr>
            <w:tcW w:w="3652" w:type="dxa"/>
          </w:tcPr>
          <w:p w:rsidR="00D25E10" w:rsidRPr="00AB584C" w:rsidRDefault="000418F7" w:rsidP="006A34B4">
            <w:pPr>
              <w:jc w:val="both"/>
              <w:rPr>
                <w:rStyle w:val="fontstyle01"/>
                <w:b w:val="0"/>
                <w:sz w:val="20"/>
                <w:szCs w:val="20"/>
              </w:rPr>
            </w:pPr>
            <w:r>
              <w:rPr>
                <w:rStyle w:val="fontstyle01"/>
                <w:b w:val="0"/>
                <w:sz w:val="20"/>
                <w:szCs w:val="20"/>
              </w:rPr>
              <w:t>Sciences Islamiques de B</w:t>
            </w:r>
            <w:r w:rsidR="00D25E10" w:rsidRPr="00AB584C">
              <w:rPr>
                <w:rStyle w:val="fontstyle01"/>
                <w:b w:val="0"/>
                <w:sz w:val="20"/>
                <w:szCs w:val="20"/>
              </w:rPr>
              <w:t>ase</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C27CCE" w:rsidP="005030CD">
            <w:pPr>
              <w:jc w:val="center"/>
              <w:rPr>
                <w:rFonts w:cs="Times New Roman"/>
                <w:sz w:val="20"/>
                <w:szCs w:val="20"/>
              </w:rPr>
            </w:pPr>
            <w:r w:rsidRPr="00AB584C">
              <w:rPr>
                <w:sz w:val="20"/>
                <w:szCs w:val="20"/>
              </w:rPr>
              <w:t>80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0418F7" w:rsidP="006A34B4">
            <w:pPr>
              <w:jc w:val="both"/>
              <w:rPr>
                <w:rStyle w:val="fontstyle01"/>
                <w:b w:val="0"/>
                <w:sz w:val="20"/>
                <w:szCs w:val="20"/>
              </w:rPr>
            </w:pPr>
            <w:r>
              <w:rPr>
                <w:rStyle w:val="fontstyle01"/>
                <w:b w:val="0"/>
                <w:sz w:val="20"/>
                <w:szCs w:val="20"/>
              </w:rPr>
              <w:t>Langue et Littérature T</w:t>
            </w:r>
            <w:r w:rsidR="00D25E10" w:rsidRPr="00AB584C">
              <w:rPr>
                <w:rStyle w:val="fontstyle01"/>
                <w:b w:val="0"/>
                <w:sz w:val="20"/>
                <w:szCs w:val="20"/>
              </w:rPr>
              <w:t>urques</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5030CD" w:rsidP="005030CD">
            <w:pPr>
              <w:jc w:val="center"/>
              <w:rPr>
                <w:rFonts w:cs="Times New Roman"/>
                <w:sz w:val="20"/>
                <w:szCs w:val="20"/>
              </w:rPr>
            </w:pPr>
            <w:r w:rsidRPr="00AB584C">
              <w:rPr>
                <w:sz w:val="20"/>
                <w:szCs w:val="20"/>
              </w:rPr>
              <w:t>30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r w:rsidR="00D25E10" w:rsidRPr="00AB584C" w:rsidTr="00093AAE">
        <w:tc>
          <w:tcPr>
            <w:tcW w:w="3652" w:type="dxa"/>
          </w:tcPr>
          <w:p w:rsidR="00D25E10" w:rsidRPr="00AB584C" w:rsidRDefault="00D25E10" w:rsidP="006A34B4">
            <w:pPr>
              <w:jc w:val="both"/>
              <w:rPr>
                <w:rStyle w:val="fontstyle01"/>
                <w:b w:val="0"/>
                <w:sz w:val="20"/>
                <w:szCs w:val="20"/>
              </w:rPr>
            </w:pPr>
            <w:r w:rsidRPr="00AB584C">
              <w:rPr>
                <w:rStyle w:val="fontstyle01"/>
                <w:b w:val="0"/>
                <w:sz w:val="20"/>
                <w:szCs w:val="20"/>
              </w:rPr>
              <w:t xml:space="preserve">Relations </w:t>
            </w:r>
            <w:r w:rsidR="000418F7">
              <w:rPr>
                <w:rStyle w:val="fontstyle01"/>
                <w:b w:val="0"/>
                <w:sz w:val="20"/>
                <w:szCs w:val="20"/>
              </w:rPr>
              <w:t>I</w:t>
            </w:r>
            <w:r w:rsidRPr="00AB584C">
              <w:rPr>
                <w:rStyle w:val="fontstyle01"/>
                <w:b w:val="0"/>
                <w:sz w:val="20"/>
                <w:szCs w:val="20"/>
              </w:rPr>
              <w:t>nternationales</w:t>
            </w:r>
          </w:p>
        </w:tc>
        <w:tc>
          <w:tcPr>
            <w:tcW w:w="1843" w:type="dxa"/>
          </w:tcPr>
          <w:p w:rsidR="00D25E10" w:rsidRPr="00AB584C" w:rsidRDefault="005030CD" w:rsidP="005030CD">
            <w:pPr>
              <w:jc w:val="center"/>
              <w:rPr>
                <w:rFonts w:cs="Times New Roman"/>
                <w:sz w:val="20"/>
                <w:szCs w:val="20"/>
              </w:rPr>
            </w:pPr>
            <w:r w:rsidRPr="00AB584C">
              <w:rPr>
                <w:sz w:val="20"/>
                <w:szCs w:val="20"/>
              </w:rPr>
              <w:t>-</w:t>
            </w:r>
          </w:p>
        </w:tc>
        <w:tc>
          <w:tcPr>
            <w:tcW w:w="2268" w:type="dxa"/>
          </w:tcPr>
          <w:p w:rsidR="00D25E10" w:rsidRPr="00AB584C" w:rsidRDefault="00C27CCE" w:rsidP="005030CD">
            <w:pPr>
              <w:jc w:val="center"/>
              <w:rPr>
                <w:rFonts w:cs="Times New Roman"/>
                <w:sz w:val="20"/>
                <w:szCs w:val="20"/>
              </w:rPr>
            </w:pPr>
            <w:r w:rsidRPr="00AB584C">
              <w:rPr>
                <w:sz w:val="20"/>
                <w:szCs w:val="20"/>
              </w:rPr>
              <w:t>50</w:t>
            </w:r>
          </w:p>
        </w:tc>
        <w:tc>
          <w:tcPr>
            <w:tcW w:w="1417" w:type="dxa"/>
          </w:tcPr>
          <w:p w:rsidR="00D25E10" w:rsidRPr="00AB584C" w:rsidRDefault="005030CD" w:rsidP="005030CD">
            <w:pPr>
              <w:jc w:val="center"/>
              <w:rPr>
                <w:rFonts w:cs="Times New Roman"/>
                <w:sz w:val="20"/>
                <w:szCs w:val="20"/>
              </w:rPr>
            </w:pPr>
            <w:r w:rsidRPr="00AB584C">
              <w:rPr>
                <w:sz w:val="20"/>
                <w:szCs w:val="20"/>
              </w:rPr>
              <w:t>-</w:t>
            </w:r>
          </w:p>
        </w:tc>
      </w:tr>
    </w:tbl>
    <w:p w:rsidR="00981AB1" w:rsidRPr="00AB584C" w:rsidRDefault="00981AB1" w:rsidP="00981AB1">
      <w:pPr>
        <w:spacing w:after="0" w:line="240" w:lineRule="auto"/>
        <w:jc w:val="both"/>
        <w:rPr>
          <w:rFonts w:cs="Times New Roman"/>
          <w:b/>
          <w:sz w:val="16"/>
          <w:szCs w:val="16"/>
        </w:rPr>
      </w:pPr>
    </w:p>
    <w:p w:rsidR="00BC7FDB" w:rsidRPr="00AB584C" w:rsidRDefault="00BC7FDB" w:rsidP="00981AB1">
      <w:pPr>
        <w:spacing w:after="0" w:line="240" w:lineRule="auto"/>
        <w:jc w:val="both"/>
        <w:rPr>
          <w:rFonts w:cs="Times New Roman"/>
          <w:b/>
          <w:szCs w:val="24"/>
        </w:rPr>
      </w:pPr>
      <w:r w:rsidRPr="00AB584C">
        <w:rPr>
          <w:b/>
          <w:szCs w:val="24"/>
        </w:rPr>
        <w:t>CONDITIONS DE DEMANDE</w:t>
      </w:r>
    </w:p>
    <w:p w:rsidR="00093AAE" w:rsidRPr="00AB584C" w:rsidRDefault="00093AAE" w:rsidP="00981AB1">
      <w:pPr>
        <w:spacing w:after="0" w:line="240" w:lineRule="auto"/>
        <w:jc w:val="both"/>
        <w:rPr>
          <w:rFonts w:cs="Times New Roman"/>
          <w:b/>
          <w:sz w:val="16"/>
          <w:szCs w:val="16"/>
        </w:rPr>
      </w:pPr>
    </w:p>
    <w:p w:rsidR="00BC7FDB" w:rsidRPr="00AB584C" w:rsidRDefault="0063445A" w:rsidP="00BC7FDB">
      <w:pPr>
        <w:pStyle w:val="ListeParagraf"/>
        <w:numPr>
          <w:ilvl w:val="0"/>
          <w:numId w:val="10"/>
        </w:numPr>
        <w:spacing w:after="0" w:line="240" w:lineRule="auto"/>
        <w:jc w:val="both"/>
        <w:rPr>
          <w:rFonts w:cs="Times New Roman"/>
          <w:sz w:val="22"/>
        </w:rPr>
      </w:pPr>
      <w:r w:rsidRPr="00AB584C">
        <w:rPr>
          <w:sz w:val="22"/>
        </w:rPr>
        <w:t>Pour avoir un baccalauréat pour les programmes de maîtrise.</w:t>
      </w:r>
    </w:p>
    <w:p w:rsidR="0063445A" w:rsidRPr="00AB584C" w:rsidRDefault="0063445A" w:rsidP="00BC7FDB">
      <w:pPr>
        <w:pStyle w:val="ListeParagraf"/>
        <w:numPr>
          <w:ilvl w:val="0"/>
          <w:numId w:val="10"/>
        </w:numPr>
        <w:spacing w:after="0" w:line="240" w:lineRule="auto"/>
        <w:jc w:val="both"/>
        <w:rPr>
          <w:rFonts w:cs="Times New Roman"/>
          <w:sz w:val="22"/>
        </w:rPr>
      </w:pPr>
      <w:r w:rsidRPr="00AB584C">
        <w:rPr>
          <w:sz w:val="22"/>
        </w:rPr>
        <w:t>Avoir une maîtrise pour les programmes de doctorat.</w:t>
      </w:r>
    </w:p>
    <w:p w:rsidR="0063445A" w:rsidRPr="00AB584C" w:rsidRDefault="0063445A" w:rsidP="008F150E">
      <w:pPr>
        <w:pStyle w:val="ListeParagraf"/>
        <w:numPr>
          <w:ilvl w:val="0"/>
          <w:numId w:val="10"/>
        </w:numPr>
        <w:jc w:val="both"/>
        <w:rPr>
          <w:rFonts w:cs="Times New Roman"/>
          <w:i/>
          <w:sz w:val="22"/>
        </w:rPr>
      </w:pPr>
      <w:r w:rsidRPr="00AB584C">
        <w:rPr>
          <w:sz w:val="22"/>
        </w:rPr>
        <w:t>Pour les candidats qui présentent une demande de doctorat, un document montrant la maîtrise de la langue étrangère pour le programme de doctorat. (Avoir reçu au moins 55 (cinquante-cinq) de YDS dans une autre langue autre que la langue maternelle, ou avoir reçu une note équivalente d’un examen, dont l’équivalen</w:t>
      </w:r>
      <w:r w:rsidR="00E710C0">
        <w:rPr>
          <w:sz w:val="22"/>
        </w:rPr>
        <w:t>ce est acceptée par le Conseil Exécutif de l’Enseignement S</w:t>
      </w:r>
      <w:r w:rsidRPr="00AB584C">
        <w:rPr>
          <w:sz w:val="22"/>
        </w:rPr>
        <w:t>upérieur</w:t>
      </w:r>
      <w:r w:rsidR="00F24D67">
        <w:rPr>
          <w:sz w:val="22"/>
        </w:rPr>
        <w:t xml:space="preserve"> de la Turquie</w:t>
      </w:r>
      <w:r w:rsidRPr="00AB584C">
        <w:rPr>
          <w:sz w:val="22"/>
        </w:rPr>
        <w:t xml:space="preserve">.) </w:t>
      </w:r>
      <w:r w:rsidR="00E710C0">
        <w:rPr>
          <w:i/>
          <w:sz w:val="22"/>
        </w:rPr>
        <w:t>Les candidats</w:t>
      </w:r>
      <w:r w:rsidRPr="00AB584C">
        <w:rPr>
          <w:i/>
          <w:sz w:val="22"/>
        </w:rPr>
        <w:t xml:space="preserve"> qui ont obtenu leur diplôme de programmes en Turquie ou à l’étranger dont la langue d’enseignement est en anglais, sont exemptés de l’exigence de langue étrangère pour les programmes de doctorat. </w:t>
      </w:r>
    </w:p>
    <w:p w:rsidR="000E55E8" w:rsidRPr="00AB584C" w:rsidRDefault="000E55E8" w:rsidP="00981AB1">
      <w:pPr>
        <w:spacing w:after="0" w:line="240" w:lineRule="auto"/>
        <w:jc w:val="both"/>
        <w:rPr>
          <w:rFonts w:cs="Times New Roman"/>
          <w:b/>
          <w:szCs w:val="24"/>
        </w:rPr>
      </w:pPr>
      <w:r w:rsidRPr="00AB584C">
        <w:rPr>
          <w:b/>
          <w:szCs w:val="24"/>
        </w:rPr>
        <w:t>DOCUMENTS DE DEMANDE</w:t>
      </w:r>
    </w:p>
    <w:p w:rsidR="00981AB1" w:rsidRPr="00AB584C" w:rsidRDefault="00981AB1" w:rsidP="00981AB1">
      <w:pPr>
        <w:spacing w:after="0" w:line="240" w:lineRule="auto"/>
        <w:jc w:val="both"/>
        <w:rPr>
          <w:rFonts w:cs="Times New Roman"/>
          <w:b/>
          <w:sz w:val="16"/>
          <w:szCs w:val="16"/>
        </w:rPr>
      </w:pPr>
    </w:p>
    <w:p w:rsidR="000E55E8" w:rsidRPr="00AB584C" w:rsidRDefault="003204AB" w:rsidP="00981AB1">
      <w:pPr>
        <w:pStyle w:val="ListeParagraf"/>
        <w:numPr>
          <w:ilvl w:val="0"/>
          <w:numId w:val="3"/>
        </w:numPr>
        <w:spacing w:after="0" w:line="240" w:lineRule="auto"/>
        <w:jc w:val="both"/>
        <w:rPr>
          <w:rFonts w:cs="Times New Roman"/>
          <w:sz w:val="22"/>
        </w:rPr>
      </w:pPr>
      <w:r w:rsidRPr="00AB584C">
        <w:rPr>
          <w:sz w:val="22"/>
        </w:rPr>
        <w:t xml:space="preserve">Le formulaire de demande sur le site Web des instituts sera rempli. (Cliquez ici pour le formulaire de demande) </w:t>
      </w:r>
    </w:p>
    <w:p w:rsidR="00D92042" w:rsidRPr="00AB584C" w:rsidRDefault="00D92042" w:rsidP="00D92042">
      <w:pPr>
        <w:pStyle w:val="ListeParagraf"/>
        <w:numPr>
          <w:ilvl w:val="0"/>
          <w:numId w:val="3"/>
        </w:numPr>
        <w:jc w:val="both"/>
        <w:rPr>
          <w:rFonts w:cs="Times New Roman"/>
          <w:sz w:val="22"/>
        </w:rPr>
      </w:pPr>
      <w:r w:rsidRPr="00AB584C">
        <w:rPr>
          <w:sz w:val="22"/>
        </w:rPr>
        <w:t>Copie de la traduction turque pour le diplôme de premier cycle et/ou d’études supérieures approuvée par des missions notaires ou étrangères de la République d</w:t>
      </w:r>
      <w:r w:rsidR="009C51A9">
        <w:rPr>
          <w:sz w:val="22"/>
        </w:rPr>
        <w:t>e Turquie (du Département de l’Attaché Educatif des M</w:t>
      </w:r>
      <w:r w:rsidRPr="00AB584C">
        <w:rPr>
          <w:sz w:val="22"/>
        </w:rPr>
        <w:t>issions de la République de Turquie)</w:t>
      </w:r>
    </w:p>
    <w:p w:rsidR="00D92042" w:rsidRPr="00AB584C" w:rsidRDefault="00D92042" w:rsidP="00D92042">
      <w:pPr>
        <w:pStyle w:val="ListeParagraf"/>
        <w:numPr>
          <w:ilvl w:val="0"/>
          <w:numId w:val="3"/>
        </w:numPr>
        <w:jc w:val="both"/>
        <w:rPr>
          <w:rFonts w:cs="Times New Roman"/>
          <w:sz w:val="22"/>
        </w:rPr>
      </w:pPr>
      <w:r w:rsidRPr="00AB584C">
        <w:rPr>
          <w:sz w:val="22"/>
        </w:rPr>
        <w:lastRenderedPageBreak/>
        <w:t xml:space="preserve">Copie de la traduction turque pour </w:t>
      </w:r>
      <w:r w:rsidR="00F24D67">
        <w:rPr>
          <w:sz w:val="22"/>
        </w:rPr>
        <w:t>la transcription</w:t>
      </w:r>
      <w:r w:rsidRPr="00AB584C">
        <w:rPr>
          <w:sz w:val="22"/>
        </w:rPr>
        <w:t xml:space="preserve"> de premier cycle et/ou d’études supérieures approuvée par des missions notaires ou étrangères de la République d</w:t>
      </w:r>
      <w:r w:rsidR="00517DB2">
        <w:rPr>
          <w:sz w:val="22"/>
        </w:rPr>
        <w:t>e Turquie (du Département de l’Attaché Educatif des M</w:t>
      </w:r>
      <w:r w:rsidRPr="00AB584C">
        <w:rPr>
          <w:sz w:val="22"/>
        </w:rPr>
        <w:t xml:space="preserve">issions de la République de Turquie) </w:t>
      </w:r>
    </w:p>
    <w:p w:rsidR="008F150E" w:rsidRPr="00AB584C" w:rsidRDefault="008F150E" w:rsidP="00D92042">
      <w:pPr>
        <w:pStyle w:val="ListeParagraf"/>
        <w:numPr>
          <w:ilvl w:val="0"/>
          <w:numId w:val="3"/>
        </w:numPr>
        <w:jc w:val="both"/>
        <w:rPr>
          <w:rFonts w:cs="Times New Roman"/>
          <w:sz w:val="22"/>
        </w:rPr>
      </w:pPr>
      <w:r w:rsidRPr="00AB584C">
        <w:rPr>
          <w:sz w:val="22"/>
        </w:rPr>
        <w:t>Certificat de langue pour les programmes de doctorat.</w:t>
      </w:r>
    </w:p>
    <w:p w:rsidR="000E55E8" w:rsidRPr="00AB584C" w:rsidRDefault="008F150E" w:rsidP="008F150E">
      <w:pPr>
        <w:pStyle w:val="ListeParagraf"/>
        <w:numPr>
          <w:ilvl w:val="0"/>
          <w:numId w:val="3"/>
        </w:numPr>
        <w:jc w:val="both"/>
        <w:rPr>
          <w:rFonts w:cs="Times New Roman"/>
          <w:sz w:val="22"/>
        </w:rPr>
      </w:pPr>
      <w:r w:rsidRPr="00AB584C">
        <w:rPr>
          <w:sz w:val="22"/>
        </w:rPr>
        <w:t xml:space="preserve">Photocopie de la page passeport avec des informations d’identité. </w:t>
      </w:r>
    </w:p>
    <w:p w:rsidR="000E55E8" w:rsidRPr="00AB584C" w:rsidRDefault="00007B42" w:rsidP="00981AB1">
      <w:pPr>
        <w:pStyle w:val="ListeParagraf"/>
        <w:numPr>
          <w:ilvl w:val="0"/>
          <w:numId w:val="3"/>
        </w:numPr>
        <w:spacing w:after="0" w:line="240" w:lineRule="auto"/>
        <w:jc w:val="both"/>
        <w:rPr>
          <w:rFonts w:cs="Times New Roman"/>
          <w:sz w:val="22"/>
        </w:rPr>
      </w:pPr>
      <w:r w:rsidRPr="00AB584C">
        <w:rPr>
          <w:sz w:val="22"/>
        </w:rPr>
        <w:t>2 photos de portraits</w:t>
      </w:r>
    </w:p>
    <w:p w:rsidR="00D25E10" w:rsidRPr="00AB584C" w:rsidRDefault="00D25E10" w:rsidP="00D25E10">
      <w:pPr>
        <w:pStyle w:val="ListeParagraf"/>
        <w:spacing w:after="0" w:line="240" w:lineRule="auto"/>
        <w:jc w:val="both"/>
        <w:rPr>
          <w:rFonts w:cs="Times New Roman"/>
          <w:i/>
          <w:szCs w:val="24"/>
        </w:rPr>
      </w:pPr>
    </w:p>
    <w:p w:rsidR="00F64793" w:rsidRPr="00AB584C" w:rsidRDefault="00905FC4" w:rsidP="00F64793">
      <w:pPr>
        <w:shd w:val="clear" w:color="auto" w:fill="FFFFFF"/>
        <w:spacing w:after="0" w:line="240" w:lineRule="auto"/>
        <w:jc w:val="both"/>
        <w:rPr>
          <w:rFonts w:eastAsia="Times New Roman" w:cs="Times New Roman"/>
          <w:b/>
          <w:bCs/>
          <w:color w:val="333333"/>
          <w:szCs w:val="24"/>
        </w:rPr>
      </w:pPr>
      <w:r>
        <w:rPr>
          <w:b/>
          <w:bCs/>
          <w:color w:val="333333"/>
          <w:szCs w:val="24"/>
        </w:rPr>
        <w:t>E</w:t>
      </w:r>
      <w:r w:rsidR="00F64793" w:rsidRPr="00AB584C">
        <w:rPr>
          <w:b/>
          <w:bCs/>
          <w:color w:val="333333"/>
          <w:szCs w:val="24"/>
        </w:rPr>
        <w:t>VALUATION DES DEMANDES</w:t>
      </w:r>
    </w:p>
    <w:p w:rsidR="00F64793" w:rsidRPr="00AB584C" w:rsidRDefault="00F64793" w:rsidP="00F64793">
      <w:pPr>
        <w:shd w:val="clear" w:color="auto" w:fill="FFFFFF"/>
        <w:spacing w:after="0" w:line="240" w:lineRule="auto"/>
        <w:jc w:val="both"/>
        <w:rPr>
          <w:rFonts w:eastAsia="Times New Roman" w:cs="Times New Roman"/>
          <w:b/>
          <w:color w:val="333333"/>
          <w:sz w:val="16"/>
          <w:szCs w:val="16"/>
        </w:rPr>
      </w:pPr>
    </w:p>
    <w:p w:rsidR="00CC4519" w:rsidRPr="00AB584C" w:rsidRDefault="00CC4519" w:rsidP="00CC4519">
      <w:pPr>
        <w:numPr>
          <w:ilvl w:val="0"/>
          <w:numId w:val="8"/>
        </w:numPr>
        <w:shd w:val="clear" w:color="auto" w:fill="FFFFFF"/>
        <w:spacing w:after="0" w:line="240" w:lineRule="auto"/>
        <w:jc w:val="both"/>
        <w:rPr>
          <w:rFonts w:eastAsia="Times New Roman" w:cs="Times New Roman"/>
          <w:color w:val="333333"/>
          <w:sz w:val="22"/>
        </w:rPr>
      </w:pPr>
      <w:r w:rsidRPr="00AB584C">
        <w:rPr>
          <w:color w:val="333333"/>
          <w:sz w:val="22"/>
        </w:rPr>
        <w:t>Les dossiers de demande des candidats qui présentent une demande de programmes d’études supérieures sont évalués dans leur ensemble par le conseil d’administration du ministère du programme pertinent et l’acceptation des candidats jugés suffisants pour être étudiants est finalisée par l’avis du conseil d’administration du ministère compétent et la décision du conseil d’administration de l’Institut.</w:t>
      </w:r>
    </w:p>
    <w:p w:rsidR="00F64793" w:rsidRPr="00AB584C" w:rsidRDefault="00F64793" w:rsidP="00CC4519">
      <w:pPr>
        <w:numPr>
          <w:ilvl w:val="0"/>
          <w:numId w:val="8"/>
        </w:numPr>
        <w:shd w:val="clear" w:color="auto" w:fill="FFFFFF"/>
        <w:spacing w:after="0" w:line="240" w:lineRule="auto"/>
        <w:jc w:val="both"/>
        <w:rPr>
          <w:rFonts w:eastAsia="Times New Roman" w:cs="Times New Roman"/>
          <w:color w:val="333333"/>
          <w:sz w:val="22"/>
        </w:rPr>
      </w:pPr>
      <w:r w:rsidRPr="00AB584C">
        <w:rPr>
          <w:color w:val="333333"/>
          <w:sz w:val="22"/>
        </w:rPr>
        <w:t xml:space="preserve">Les candidats, qui certifient leur statut de boursier de leur propre pays ou de la République de Turquie et qui </w:t>
      </w:r>
      <w:r w:rsidR="00F24D67">
        <w:rPr>
          <w:color w:val="333333"/>
          <w:sz w:val="22"/>
        </w:rPr>
        <w:t>presentent</w:t>
      </w:r>
      <w:r w:rsidRPr="00AB584C">
        <w:rPr>
          <w:color w:val="333333"/>
          <w:sz w:val="22"/>
        </w:rPr>
        <w:t xml:space="preserve"> une demande d’études supérieures, sont acceptés comme étudiants dans des programmes d’études supérieures en dehors du quota, mais dans le quota des départements concernés et par la décision du Conseil d’administration de l’Institut.</w:t>
      </w:r>
    </w:p>
    <w:p w:rsidR="00F64793" w:rsidRPr="00AB584C" w:rsidRDefault="00F64793" w:rsidP="00F64793">
      <w:pPr>
        <w:numPr>
          <w:ilvl w:val="0"/>
          <w:numId w:val="8"/>
        </w:numPr>
        <w:shd w:val="clear" w:color="auto" w:fill="FFFFFF"/>
        <w:spacing w:after="0" w:line="240" w:lineRule="auto"/>
        <w:jc w:val="both"/>
        <w:rPr>
          <w:rFonts w:eastAsia="Times New Roman" w:cs="Times New Roman"/>
          <w:color w:val="333333"/>
          <w:sz w:val="22"/>
        </w:rPr>
      </w:pPr>
      <w:r w:rsidRPr="00AB584C">
        <w:rPr>
          <w:color w:val="333333"/>
          <w:sz w:val="22"/>
        </w:rPr>
        <w:t>Les candidats qui présentent une demande d’études supérieures sur la base des accords bilatéraux de l’Université Cankiri</w:t>
      </w:r>
      <w:r w:rsidR="00905FC4">
        <w:rPr>
          <w:color w:val="333333"/>
          <w:sz w:val="22"/>
        </w:rPr>
        <w:t xml:space="preserve"> Karatekin</w:t>
      </w:r>
      <w:r w:rsidRPr="00AB584C">
        <w:rPr>
          <w:color w:val="333333"/>
          <w:sz w:val="22"/>
        </w:rPr>
        <w:t xml:space="preserve"> sont acceptés en tant qu’étudiants par l’avis du chef du département du programme pertinent en dehors du quota et de la décision du conseil d’administration de l’Institut.</w:t>
      </w:r>
    </w:p>
    <w:p w:rsidR="00F64793" w:rsidRPr="00AB584C" w:rsidRDefault="00F64793" w:rsidP="00F64793">
      <w:pPr>
        <w:pStyle w:val="ListeParagraf"/>
        <w:numPr>
          <w:ilvl w:val="0"/>
          <w:numId w:val="9"/>
        </w:numPr>
        <w:spacing w:after="0" w:line="240" w:lineRule="auto"/>
        <w:jc w:val="both"/>
        <w:rPr>
          <w:rFonts w:cs="Times New Roman"/>
          <w:sz w:val="22"/>
        </w:rPr>
      </w:pPr>
      <w:r w:rsidRPr="00AB584C">
        <w:rPr>
          <w:sz w:val="22"/>
        </w:rPr>
        <w:t xml:space="preserve">Les candidats qui postulent pour des programmes d’études supérieures dont la langue d’enseignement est le turc (à l’exception des candidats diplômés d’une université en Turquie où la langue d’enseignement est le turc) doivent avoir obtenu un certificat au niveau C1 (70/100) délivré par l’Université Cankiri </w:t>
      </w:r>
      <w:r w:rsidR="00905FC4">
        <w:rPr>
          <w:sz w:val="22"/>
        </w:rPr>
        <w:t xml:space="preserve">Karatekin TÖMER </w:t>
      </w:r>
      <w:r w:rsidRPr="00AB584C">
        <w:rPr>
          <w:sz w:val="22"/>
        </w:rPr>
        <w:t xml:space="preserve">ou un </w:t>
      </w:r>
      <w:r w:rsidR="00905FC4">
        <w:rPr>
          <w:sz w:val="22"/>
        </w:rPr>
        <w:t>TÖMER reconnu par notre u</w:t>
      </w:r>
      <w:r w:rsidRPr="00AB584C">
        <w:rPr>
          <w:sz w:val="22"/>
        </w:rPr>
        <w:t>niversité. La durée de validité du certificat de compétence turque est de 3 (trois) ans. Les candidats qui n’ont pas ce document sont s</w:t>
      </w:r>
      <w:r w:rsidR="00A14FB9">
        <w:rPr>
          <w:sz w:val="22"/>
        </w:rPr>
        <w:t>oumis à l’examen turc de notre u</w:t>
      </w:r>
      <w:r w:rsidRPr="00AB584C">
        <w:rPr>
          <w:sz w:val="22"/>
        </w:rPr>
        <w:t>niversité. Les étudiants qui ne réussissent pas à cet examen peuvent poursuivre leurs études de langue turque à l’Université Cankiri</w:t>
      </w:r>
      <w:r w:rsidR="00A14FB9">
        <w:rPr>
          <w:sz w:val="22"/>
        </w:rPr>
        <w:t xml:space="preserve"> Karatekin TÖMER</w:t>
      </w:r>
      <w:r w:rsidRPr="00AB584C">
        <w:rPr>
          <w:sz w:val="22"/>
        </w:rPr>
        <w:t xml:space="preserve"> ou dans un autre établissement qui offre une éducation linguistique dans la période du programme d’études supérieures pour développer leur langue. Les étudiants doivent présenter le certificat de compétence turque au niveau C1 jusqu’à l’examen de défense de thèse. Pendant ce temps, les candidats peuvent poursuivre leurs études.</w:t>
      </w:r>
    </w:p>
    <w:p w:rsidR="00F64793" w:rsidRPr="00AB584C" w:rsidRDefault="00F64793" w:rsidP="00F64793">
      <w:pPr>
        <w:pStyle w:val="ListeParagraf"/>
        <w:numPr>
          <w:ilvl w:val="0"/>
          <w:numId w:val="9"/>
        </w:numPr>
        <w:spacing w:after="0" w:line="240" w:lineRule="auto"/>
        <w:jc w:val="both"/>
        <w:rPr>
          <w:rFonts w:cs="Times New Roman"/>
          <w:sz w:val="22"/>
        </w:rPr>
      </w:pPr>
      <w:r w:rsidRPr="00AB584C">
        <w:rPr>
          <w:sz w:val="22"/>
        </w:rPr>
        <w:t>Les candidats étrangers qui présentent une demande d’études supérieures dont la langue d’études est l’anglais doivent avoir reçu au moins 65 points des examens centraux en langue étrangère effectués par l’URSS ou une note équivalente à cette note des examens nationaux/internationaux en langue étrangère, qui ont une équivalence de la part de l’URSS. Les candidats qui n’ont pas suffisamment de points doivent obtenir un score de 65 points ou plus à partir de l’examen de c</w:t>
      </w:r>
      <w:r w:rsidR="00B06AAF">
        <w:rPr>
          <w:sz w:val="22"/>
        </w:rPr>
        <w:t>ompétence en anglais que notre u</w:t>
      </w:r>
      <w:r w:rsidRPr="00AB584C">
        <w:rPr>
          <w:sz w:val="22"/>
        </w:rPr>
        <w:t xml:space="preserve">niversité tiendra. Les étudiants qui ne réussissent même pas à cet examen peuvent poursuivre leurs études d’anglais au </w:t>
      </w:r>
      <w:r w:rsidR="00B06AAF" w:rsidRPr="00AB584C">
        <w:rPr>
          <w:sz w:val="22"/>
        </w:rPr>
        <w:t>l’Université Cankiri</w:t>
      </w:r>
      <w:r w:rsidR="00B06AAF">
        <w:rPr>
          <w:sz w:val="22"/>
        </w:rPr>
        <w:t xml:space="preserve"> Karatekin TÖMER</w:t>
      </w:r>
      <w:r w:rsidRPr="00AB584C">
        <w:rPr>
          <w:sz w:val="22"/>
        </w:rPr>
        <w:t xml:space="preserve"> ou dans un autre établissement qui offre une éducation linguistique dans la période du programme d’études supérieures pour développer leur langue. Les étudiants doivent présenter les certificats de compétence linguistique jusqu’à l’examen de défense de thèse. Pendant ce temps, les candidats peuvent poursuivre leurs études. Cela n’est pas nécessaire pour ceux qui ont terminé leurs études de premier cycle dans un département dont la langue d’enseignement est l’anglais.</w:t>
      </w:r>
    </w:p>
    <w:p w:rsidR="00F64793" w:rsidRPr="00AB584C" w:rsidRDefault="00F64793" w:rsidP="00981AB1">
      <w:pPr>
        <w:shd w:val="clear" w:color="auto" w:fill="FFFFFF"/>
        <w:spacing w:after="0" w:line="240" w:lineRule="auto"/>
        <w:rPr>
          <w:rFonts w:eastAsia="Times New Roman" w:cs="Times New Roman"/>
          <w:b/>
          <w:bCs/>
          <w:color w:val="333333"/>
          <w:sz w:val="16"/>
          <w:szCs w:val="16"/>
        </w:rPr>
      </w:pPr>
    </w:p>
    <w:p w:rsidR="00981AB1" w:rsidRPr="00AB584C" w:rsidRDefault="00981AB1" w:rsidP="00981AB1">
      <w:pPr>
        <w:shd w:val="clear" w:color="auto" w:fill="FFFFFF"/>
        <w:spacing w:after="0" w:line="240" w:lineRule="auto"/>
        <w:rPr>
          <w:rFonts w:eastAsia="Times New Roman" w:cs="Times New Roman"/>
          <w:b/>
          <w:bCs/>
          <w:color w:val="333333"/>
          <w:szCs w:val="24"/>
        </w:rPr>
      </w:pPr>
      <w:r w:rsidRPr="00AB584C">
        <w:rPr>
          <w:b/>
          <w:bCs/>
          <w:color w:val="333333"/>
          <w:szCs w:val="24"/>
        </w:rPr>
        <w:t xml:space="preserve">ANNONCE DES RÉSULTATS </w:t>
      </w:r>
    </w:p>
    <w:p w:rsidR="00D25E10" w:rsidRPr="00AB584C" w:rsidRDefault="00D25E10" w:rsidP="00981AB1">
      <w:pPr>
        <w:shd w:val="clear" w:color="auto" w:fill="FFFFFF"/>
        <w:spacing w:after="0" w:line="240" w:lineRule="auto"/>
        <w:rPr>
          <w:rFonts w:eastAsia="Times New Roman" w:cs="Times New Roman"/>
          <w:b/>
          <w:bCs/>
          <w:color w:val="333333"/>
          <w:sz w:val="16"/>
          <w:szCs w:val="16"/>
        </w:rPr>
      </w:pPr>
    </w:p>
    <w:p w:rsidR="008F150E" w:rsidRPr="00AB584C" w:rsidRDefault="00193D18" w:rsidP="00981AB1">
      <w:pPr>
        <w:shd w:val="clear" w:color="auto" w:fill="FFFFFF"/>
        <w:spacing w:after="0" w:line="240" w:lineRule="auto"/>
        <w:rPr>
          <w:rFonts w:eastAsia="Times New Roman" w:cs="Times New Roman"/>
          <w:color w:val="333333"/>
          <w:sz w:val="22"/>
        </w:rPr>
      </w:pPr>
      <w:r w:rsidRPr="00AB584C">
        <w:rPr>
          <w:color w:val="333333"/>
          <w:sz w:val="22"/>
        </w:rPr>
        <w:t xml:space="preserve">Les résultats des candidatures sont annoncés sur la page web des instituts concernés. De plus, les lettres d’acceptation des candidats dont les demandes ont été acceptées seront envoyées à leur adresse e-mail. </w:t>
      </w:r>
    </w:p>
    <w:p w:rsidR="00282A79" w:rsidRPr="00AB584C" w:rsidRDefault="00282A79" w:rsidP="00981AB1">
      <w:pPr>
        <w:shd w:val="clear" w:color="auto" w:fill="FFFFFF"/>
        <w:spacing w:after="0" w:line="240" w:lineRule="auto"/>
        <w:rPr>
          <w:rFonts w:eastAsia="Times New Roman" w:cs="Times New Roman"/>
          <w:color w:val="333333"/>
          <w:sz w:val="16"/>
          <w:szCs w:val="16"/>
        </w:rPr>
      </w:pPr>
    </w:p>
    <w:p w:rsidR="0023449B" w:rsidRDefault="0023449B" w:rsidP="00981AB1">
      <w:pPr>
        <w:shd w:val="clear" w:color="auto" w:fill="FFFFFF"/>
        <w:spacing w:after="0" w:line="240" w:lineRule="auto"/>
        <w:rPr>
          <w:b/>
          <w:bCs/>
          <w:color w:val="333333"/>
          <w:szCs w:val="24"/>
        </w:rPr>
      </w:pPr>
    </w:p>
    <w:p w:rsidR="008F150E" w:rsidRPr="00AB584C" w:rsidRDefault="008F150E" w:rsidP="00981AB1">
      <w:pPr>
        <w:shd w:val="clear" w:color="auto" w:fill="FFFFFF"/>
        <w:spacing w:after="0" w:line="240" w:lineRule="auto"/>
        <w:rPr>
          <w:rFonts w:eastAsia="Times New Roman" w:cs="Times New Roman"/>
          <w:color w:val="333333"/>
          <w:szCs w:val="24"/>
        </w:rPr>
      </w:pPr>
      <w:r w:rsidRPr="00AB584C">
        <w:rPr>
          <w:b/>
          <w:bCs/>
          <w:color w:val="333333"/>
          <w:szCs w:val="24"/>
        </w:rPr>
        <w:lastRenderedPageBreak/>
        <w:t>INSCRIPTION FINALE</w:t>
      </w:r>
    </w:p>
    <w:p w:rsidR="008F150E" w:rsidRPr="00AB584C" w:rsidRDefault="008F150E" w:rsidP="00981AB1">
      <w:pPr>
        <w:shd w:val="clear" w:color="auto" w:fill="FFFFFF"/>
        <w:spacing w:after="0" w:line="240" w:lineRule="auto"/>
        <w:rPr>
          <w:rFonts w:eastAsia="Times New Roman" w:cs="Times New Roman"/>
          <w:color w:val="333333"/>
          <w:sz w:val="16"/>
          <w:szCs w:val="16"/>
        </w:rPr>
      </w:pPr>
    </w:p>
    <w:p w:rsidR="00193D18" w:rsidRPr="00AB584C" w:rsidRDefault="00981AB1" w:rsidP="00894445">
      <w:pPr>
        <w:shd w:val="clear" w:color="auto" w:fill="FFFFFF"/>
        <w:spacing w:after="0" w:line="240" w:lineRule="auto"/>
        <w:jc w:val="both"/>
        <w:rPr>
          <w:rFonts w:eastAsia="Times New Roman" w:cs="Times New Roman"/>
          <w:color w:val="333333"/>
          <w:sz w:val="22"/>
        </w:rPr>
      </w:pPr>
      <w:r w:rsidRPr="00AB584C">
        <w:rPr>
          <w:sz w:val="22"/>
        </w:rPr>
        <w:t xml:space="preserve">Les inscriptions finales peuvent être faites par </w:t>
      </w:r>
      <w:r w:rsidR="0052574B">
        <w:rPr>
          <w:rFonts w:eastAsiaTheme="minorHAnsi" w:cs="Times New Roman"/>
          <w:sz w:val="22"/>
          <w:lang w:val="en-US" w:eastAsia="en-US"/>
        </w:rPr>
        <w:t xml:space="preserve">par l'Unité des Affaires Etudiantes des Instituts </w:t>
      </w:r>
      <w:r w:rsidRPr="00AB584C">
        <w:rPr>
          <w:sz w:val="22"/>
        </w:rPr>
        <w:t xml:space="preserve">entre 15.06.2020-03.08.2020 en personne ou en ligne en raison de la pandémie de Covid-19, qui est efficace dans le monde entier. </w:t>
      </w:r>
      <w:r w:rsidRPr="00AB584C">
        <w:rPr>
          <w:i/>
          <w:sz w:val="22"/>
        </w:rPr>
        <w:t>Les candidats qui s’inscrivent en ligne doivent soumettre les originaux de leurs documents aux instituts où ils présentent une demande après la fin de la période pandémique. Dans le cas contraire, leur statut d’étudiant sera résilié.</w:t>
      </w:r>
    </w:p>
    <w:p w:rsidR="00D25E10" w:rsidRPr="00AB584C" w:rsidRDefault="00D25E10" w:rsidP="00981AB1">
      <w:pPr>
        <w:shd w:val="clear" w:color="auto" w:fill="FFFFFF"/>
        <w:spacing w:after="0" w:line="240" w:lineRule="auto"/>
        <w:rPr>
          <w:rFonts w:eastAsia="Times New Roman" w:cs="Times New Roman"/>
          <w:color w:val="333333"/>
          <w:sz w:val="16"/>
          <w:szCs w:val="16"/>
        </w:rPr>
      </w:pPr>
    </w:p>
    <w:p w:rsidR="00193D18" w:rsidRPr="00AB584C" w:rsidRDefault="00981AB1" w:rsidP="00981AB1">
      <w:pPr>
        <w:shd w:val="clear" w:color="auto" w:fill="FFFFFF"/>
        <w:spacing w:after="0" w:line="240" w:lineRule="auto"/>
        <w:rPr>
          <w:rFonts w:eastAsia="Times New Roman" w:cs="Times New Roman"/>
          <w:b/>
          <w:bCs/>
          <w:color w:val="333333"/>
          <w:szCs w:val="24"/>
        </w:rPr>
      </w:pPr>
      <w:r w:rsidRPr="00AB584C">
        <w:rPr>
          <w:b/>
          <w:bCs/>
          <w:color w:val="333333"/>
          <w:szCs w:val="24"/>
        </w:rPr>
        <w:t xml:space="preserve">DOCUMENTS DEMANDÉS LORS DE L’ENREGISTREMENT FINAL </w:t>
      </w:r>
    </w:p>
    <w:p w:rsidR="00D25E10" w:rsidRPr="00AB584C" w:rsidRDefault="00D25E10" w:rsidP="00981AB1">
      <w:pPr>
        <w:shd w:val="clear" w:color="auto" w:fill="FFFFFF"/>
        <w:spacing w:after="0" w:line="240" w:lineRule="auto"/>
        <w:rPr>
          <w:rFonts w:eastAsia="Times New Roman" w:cs="Times New Roman"/>
          <w:color w:val="333333"/>
          <w:sz w:val="16"/>
          <w:szCs w:val="16"/>
        </w:rPr>
      </w:pPr>
    </w:p>
    <w:p w:rsidR="00D25E10" w:rsidRPr="00AB584C" w:rsidRDefault="00D25E10" w:rsidP="00D25E10">
      <w:pPr>
        <w:pStyle w:val="ListeParagraf"/>
        <w:numPr>
          <w:ilvl w:val="0"/>
          <w:numId w:val="6"/>
        </w:numPr>
        <w:spacing w:after="0" w:line="240" w:lineRule="auto"/>
        <w:ind w:left="709" w:hanging="425"/>
        <w:jc w:val="both"/>
        <w:rPr>
          <w:rFonts w:cs="Times New Roman"/>
          <w:sz w:val="22"/>
        </w:rPr>
      </w:pPr>
      <w:r w:rsidRPr="00AB584C">
        <w:rPr>
          <w:sz w:val="22"/>
        </w:rPr>
        <w:t xml:space="preserve">Copie originale ou officiellement approuvée du baccalauréat et/ou du diplôme de maîtrise. </w:t>
      </w:r>
    </w:p>
    <w:p w:rsidR="00CE0155" w:rsidRPr="00AB584C" w:rsidRDefault="00424DA5" w:rsidP="00693483">
      <w:pPr>
        <w:pStyle w:val="ListeParagraf"/>
        <w:numPr>
          <w:ilvl w:val="0"/>
          <w:numId w:val="6"/>
        </w:numPr>
        <w:spacing w:after="0" w:line="240" w:lineRule="auto"/>
        <w:ind w:left="709" w:hanging="425"/>
        <w:jc w:val="both"/>
        <w:rPr>
          <w:rFonts w:cs="Times New Roman"/>
          <w:sz w:val="22"/>
        </w:rPr>
      </w:pPr>
      <w:r w:rsidRPr="00AB584C">
        <w:rPr>
          <w:sz w:val="22"/>
        </w:rPr>
        <w:t xml:space="preserve">Copie originale ou officiellement approuvée du document sur </w:t>
      </w:r>
      <w:r w:rsidR="00F24D67">
        <w:rPr>
          <w:sz w:val="22"/>
        </w:rPr>
        <w:t>la transcription</w:t>
      </w:r>
      <w:r w:rsidRPr="00AB584C">
        <w:rPr>
          <w:sz w:val="22"/>
        </w:rPr>
        <w:t xml:space="preserve"> </w:t>
      </w:r>
      <w:r w:rsidR="00F24D67">
        <w:rPr>
          <w:sz w:val="22"/>
        </w:rPr>
        <w:t>du baccalauréat et/ou du master.</w:t>
      </w:r>
    </w:p>
    <w:p w:rsidR="00424DA5" w:rsidRPr="00AB584C" w:rsidRDefault="00CE0155" w:rsidP="00693483">
      <w:pPr>
        <w:pStyle w:val="ListeParagraf"/>
        <w:numPr>
          <w:ilvl w:val="0"/>
          <w:numId w:val="6"/>
        </w:numPr>
        <w:spacing w:after="0" w:line="240" w:lineRule="auto"/>
        <w:ind w:left="709" w:hanging="425"/>
        <w:jc w:val="both"/>
        <w:rPr>
          <w:rFonts w:cs="Times New Roman"/>
          <w:sz w:val="22"/>
        </w:rPr>
      </w:pPr>
      <w:r w:rsidRPr="00AB584C">
        <w:rPr>
          <w:sz w:val="22"/>
        </w:rPr>
        <w:t xml:space="preserve">L’original du formulaire de demande. </w:t>
      </w:r>
    </w:p>
    <w:p w:rsidR="00D25E10" w:rsidRPr="00F24D67"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Copie officiellement approuvée du visa d’éducation obtenu des missions étrangères.</w:t>
      </w:r>
    </w:p>
    <w:p w:rsidR="00D25E10" w:rsidRPr="00F24D67"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Copie officiellement approuvée du passeport.</w:t>
      </w:r>
    </w:p>
    <w:p w:rsidR="00D25E10" w:rsidRPr="00F24D67"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Déclaration de résidence à des fins éducatives.</w:t>
      </w:r>
    </w:p>
    <w:p w:rsidR="00D25E10" w:rsidRPr="00F24D67" w:rsidRDefault="006502C0"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1 photo (prise au cours des six derniers mois)</w:t>
      </w:r>
    </w:p>
    <w:p w:rsidR="00D25E10" w:rsidRPr="00F24D67"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Certificat d’équivalence du baccalauréat et/ou de la maîtrise obtenu du Conseil turc de l’enseignement supérieur.</w:t>
      </w:r>
    </w:p>
    <w:p w:rsidR="00D25E10" w:rsidRPr="00F24D67"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Le reçu bancaire prouvant les frais de scolarité a été payé.</w:t>
      </w:r>
    </w:p>
    <w:p w:rsidR="00D25E10" w:rsidRPr="00F24D67"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F24D67">
        <w:rPr>
          <w:color w:val="333333"/>
          <w:sz w:val="22"/>
        </w:rPr>
        <w:t>Pour les étudiants qui reçoivent des bourses d’études, lettre officielle d’organismes gouvernementaux pertinents ou d’ambassades du pays du candidat, les frais de scolarité seront payés.</w:t>
      </w:r>
    </w:p>
    <w:p w:rsidR="00DB5F65" w:rsidRPr="00AB584C" w:rsidRDefault="00DB5F65" w:rsidP="00DB5F65">
      <w:pPr>
        <w:pStyle w:val="ListeParagraf"/>
        <w:numPr>
          <w:ilvl w:val="0"/>
          <w:numId w:val="6"/>
        </w:numPr>
        <w:spacing w:after="0" w:line="240" w:lineRule="auto"/>
        <w:ind w:left="709" w:hanging="425"/>
        <w:jc w:val="both"/>
        <w:rPr>
          <w:rFonts w:cs="Times New Roman"/>
          <w:sz w:val="22"/>
        </w:rPr>
      </w:pPr>
      <w:r w:rsidRPr="00AB584C">
        <w:rPr>
          <w:sz w:val="22"/>
        </w:rPr>
        <w:t>Copie originale ou officiellement approuvée du document linguistique requis pour les programmes de doctorat.</w:t>
      </w:r>
    </w:p>
    <w:p w:rsidR="006502C0" w:rsidRPr="00AB584C"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sidRPr="00AB584C">
        <w:rPr>
          <w:color w:val="333333"/>
          <w:sz w:val="22"/>
        </w:rPr>
        <w:t>La copie originale ou approuvée du document de compétence linguistique requis pour le programme appliqué, le cas échéant.</w:t>
      </w:r>
    </w:p>
    <w:p w:rsidR="005674F9" w:rsidRPr="00AB584C" w:rsidRDefault="005674F9" w:rsidP="005674F9">
      <w:pPr>
        <w:pStyle w:val="ListeParagraf"/>
        <w:numPr>
          <w:ilvl w:val="0"/>
          <w:numId w:val="6"/>
        </w:numPr>
        <w:shd w:val="clear" w:color="auto" w:fill="FFFFFF"/>
        <w:spacing w:after="0" w:line="240" w:lineRule="auto"/>
        <w:ind w:left="709" w:hanging="425"/>
        <w:jc w:val="both"/>
        <w:rPr>
          <w:rFonts w:eastAsia="Times New Roman" w:cs="Times New Roman"/>
          <w:color w:val="333333"/>
          <w:sz w:val="22"/>
        </w:rPr>
      </w:pPr>
      <w:r w:rsidRPr="00AB584C">
        <w:rPr>
          <w:color w:val="333333"/>
          <w:sz w:val="22"/>
        </w:rPr>
        <w:t>Les étudiants qui n’ont pas de sécurité sociale valide en Turquie doivent avoir un rapport de santé/assurance.</w:t>
      </w:r>
    </w:p>
    <w:p w:rsidR="000E55E8" w:rsidRPr="00AB584C" w:rsidRDefault="00D25E10" w:rsidP="00424DA5">
      <w:pPr>
        <w:pStyle w:val="ListeParagraf"/>
        <w:shd w:val="clear" w:color="auto" w:fill="FFFFFF"/>
        <w:spacing w:after="0" w:line="240" w:lineRule="auto"/>
        <w:ind w:left="0"/>
        <w:rPr>
          <w:rFonts w:cs="Times New Roman"/>
          <w:b/>
          <w:szCs w:val="24"/>
        </w:rPr>
      </w:pPr>
      <w:r w:rsidRPr="00AB584C">
        <w:rPr>
          <w:color w:val="333333"/>
          <w:szCs w:val="24"/>
        </w:rPr>
        <w:br/>
      </w:r>
      <w:r w:rsidR="00B905F5">
        <w:rPr>
          <w:b/>
          <w:szCs w:val="24"/>
          <w:lang w:val="en-US"/>
        </w:rPr>
        <w:t>DATES DES EXAMENS DE COMPE</w:t>
      </w:r>
      <w:r w:rsidR="00B905F5" w:rsidRPr="00B905F5">
        <w:rPr>
          <w:b/>
          <w:szCs w:val="24"/>
          <w:lang w:val="en-US"/>
        </w:rPr>
        <w:t>TENCES TURQUE / ANGLAIS</w:t>
      </w:r>
    </w:p>
    <w:p w:rsidR="00424DA5" w:rsidRPr="00AB584C" w:rsidRDefault="00424DA5" w:rsidP="00424DA5">
      <w:pPr>
        <w:pStyle w:val="ListeParagraf"/>
        <w:shd w:val="clear" w:color="auto" w:fill="FFFFFF"/>
        <w:spacing w:after="0" w:line="240" w:lineRule="auto"/>
        <w:ind w:left="0"/>
        <w:rPr>
          <w:rFonts w:cs="Times New Roman"/>
          <w:b/>
          <w:sz w:val="16"/>
          <w:szCs w:val="16"/>
        </w:rPr>
      </w:pPr>
    </w:p>
    <w:p w:rsidR="000E55E8" w:rsidRPr="00AB584C" w:rsidRDefault="000E55E8" w:rsidP="00981AB1">
      <w:pPr>
        <w:spacing w:after="0" w:line="240" w:lineRule="auto"/>
        <w:jc w:val="both"/>
        <w:rPr>
          <w:rFonts w:cs="Times New Roman"/>
          <w:szCs w:val="24"/>
        </w:rPr>
      </w:pPr>
      <w:r w:rsidRPr="00AB584C">
        <w:t xml:space="preserve">Après la dernière période d’inscription, les dates seront annoncées sur les pages Web des institutions. </w:t>
      </w:r>
    </w:p>
    <w:p w:rsidR="00BB280B" w:rsidRPr="00AB584C" w:rsidRDefault="00BB280B" w:rsidP="00981AB1">
      <w:pPr>
        <w:spacing w:after="0" w:line="240" w:lineRule="auto"/>
        <w:jc w:val="both"/>
        <w:rPr>
          <w:rFonts w:cs="Times New Roman"/>
          <w:sz w:val="16"/>
          <w:szCs w:val="16"/>
        </w:rPr>
      </w:pPr>
    </w:p>
    <w:p w:rsidR="00BB280B" w:rsidRDefault="00B905F5" w:rsidP="00981AB1">
      <w:pPr>
        <w:spacing w:after="0" w:line="240" w:lineRule="auto"/>
        <w:jc w:val="both"/>
        <w:rPr>
          <w:b/>
          <w:szCs w:val="24"/>
          <w:lang w:val="en-US"/>
        </w:rPr>
      </w:pPr>
      <w:r w:rsidRPr="00B905F5">
        <w:rPr>
          <w:b/>
          <w:szCs w:val="24"/>
          <w:lang w:val="en-US"/>
        </w:rPr>
        <w:t>FRAIS DE SCOLARIT</w:t>
      </w:r>
      <w:r>
        <w:rPr>
          <w:b/>
          <w:szCs w:val="24"/>
          <w:lang w:val="en-US"/>
        </w:rPr>
        <w:t>E</w:t>
      </w:r>
    </w:p>
    <w:p w:rsidR="00B905F5" w:rsidRPr="00AB584C" w:rsidRDefault="00B905F5" w:rsidP="00981AB1">
      <w:pPr>
        <w:spacing w:after="0" w:line="240" w:lineRule="auto"/>
        <w:jc w:val="both"/>
        <w:rPr>
          <w:rFonts w:cs="Times New Roman"/>
          <w:b/>
          <w:sz w:val="16"/>
          <w:szCs w:val="16"/>
        </w:rPr>
      </w:pPr>
    </w:p>
    <w:p w:rsidR="00BB280B" w:rsidRPr="00AB584C" w:rsidRDefault="00BB280B" w:rsidP="00981AB1">
      <w:pPr>
        <w:spacing w:after="0" w:line="240" w:lineRule="auto"/>
        <w:jc w:val="both"/>
        <w:rPr>
          <w:rFonts w:cs="Times New Roman"/>
          <w:b/>
          <w:szCs w:val="24"/>
        </w:rPr>
      </w:pPr>
      <w:r w:rsidRPr="00AB584C">
        <w:rPr>
          <w:b/>
          <w:szCs w:val="24"/>
        </w:rPr>
        <w:t>S’il vous plaît cliquez ici.</w:t>
      </w:r>
    </w:p>
    <w:p w:rsidR="00D92042" w:rsidRPr="00AB584C" w:rsidRDefault="00D92042" w:rsidP="00981AB1">
      <w:pPr>
        <w:spacing w:after="0" w:line="240" w:lineRule="auto"/>
        <w:jc w:val="both"/>
        <w:rPr>
          <w:rFonts w:cs="Times New Roman"/>
          <w:b/>
          <w:sz w:val="16"/>
          <w:szCs w:val="16"/>
        </w:rPr>
      </w:pPr>
    </w:p>
    <w:tbl>
      <w:tblPr>
        <w:tblStyle w:val="TabloKlavuzu"/>
        <w:tblW w:w="0" w:type="auto"/>
        <w:tblLook w:val="04A0"/>
      </w:tblPr>
      <w:tblGrid>
        <w:gridCol w:w="3227"/>
        <w:gridCol w:w="1676"/>
        <w:gridCol w:w="2102"/>
        <w:gridCol w:w="2283"/>
      </w:tblGrid>
      <w:tr w:rsidR="00D81151" w:rsidRPr="00AB584C" w:rsidTr="00002B20">
        <w:tc>
          <w:tcPr>
            <w:tcW w:w="9288" w:type="dxa"/>
            <w:gridSpan w:val="4"/>
            <w:tcBorders>
              <w:bottom w:val="single" w:sz="4" w:space="0" w:color="auto"/>
            </w:tcBorders>
            <w:shd w:val="clear" w:color="auto" w:fill="C6D9F1" w:themeFill="text2" w:themeFillTint="33"/>
          </w:tcPr>
          <w:p w:rsidR="00D81151" w:rsidRPr="00AB584C" w:rsidRDefault="00B905F5" w:rsidP="00127B93">
            <w:pPr>
              <w:jc w:val="center"/>
              <w:rPr>
                <w:rFonts w:cs="Times New Roman"/>
                <w:b/>
                <w:sz w:val="20"/>
                <w:szCs w:val="20"/>
              </w:rPr>
            </w:pPr>
            <w:r>
              <w:rPr>
                <w:b/>
                <w:sz w:val="20"/>
                <w:szCs w:val="20"/>
              </w:rPr>
              <w:t>ANNEE ACADE</w:t>
            </w:r>
            <w:r w:rsidR="00D81151" w:rsidRPr="00AB584C">
              <w:rPr>
                <w:b/>
                <w:sz w:val="20"/>
                <w:szCs w:val="20"/>
              </w:rPr>
              <w:t xml:space="preserve">MIQUE 2020-2021 </w:t>
            </w:r>
          </w:p>
        </w:tc>
      </w:tr>
      <w:tr w:rsidR="00D81151" w:rsidRPr="00AB584C" w:rsidTr="00002B20">
        <w:tc>
          <w:tcPr>
            <w:tcW w:w="7005" w:type="dxa"/>
            <w:gridSpan w:val="3"/>
            <w:tcBorders>
              <w:bottom w:val="single" w:sz="4" w:space="0" w:color="auto"/>
            </w:tcBorders>
          </w:tcPr>
          <w:p w:rsidR="00D81151" w:rsidRPr="00AB584C" w:rsidRDefault="00D81151" w:rsidP="00D81151">
            <w:pPr>
              <w:rPr>
                <w:rFonts w:cs="Times New Roman"/>
                <w:sz w:val="20"/>
                <w:szCs w:val="20"/>
              </w:rPr>
            </w:pPr>
            <w:r w:rsidRPr="00AB584C">
              <w:rPr>
                <w:sz w:val="20"/>
                <w:szCs w:val="20"/>
              </w:rPr>
              <w:t xml:space="preserve">Frais de scolarité pour l’éducation linguistique de </w:t>
            </w:r>
            <w:r w:rsidR="00B905F5">
              <w:rPr>
                <w:sz w:val="20"/>
                <w:szCs w:val="20"/>
              </w:rPr>
              <w:t>TÖMER</w:t>
            </w:r>
            <w:r w:rsidRPr="00AB584C">
              <w:rPr>
                <w:sz w:val="20"/>
                <w:szCs w:val="20"/>
              </w:rPr>
              <w:t xml:space="preserve"> (840 heures) *</w:t>
            </w:r>
          </w:p>
          <w:p w:rsidR="00002B20" w:rsidRPr="00AB584C" w:rsidRDefault="00002B20" w:rsidP="00D81151">
            <w:pPr>
              <w:rPr>
                <w:rFonts w:cs="Times New Roman"/>
                <w:sz w:val="20"/>
                <w:szCs w:val="20"/>
              </w:rPr>
            </w:pPr>
            <w:r w:rsidRPr="00AB584C">
              <w:rPr>
                <w:sz w:val="20"/>
                <w:szCs w:val="20"/>
              </w:rPr>
              <w:t>Il peut être offert en ligne en période pandémique.</w:t>
            </w:r>
          </w:p>
        </w:tc>
        <w:tc>
          <w:tcPr>
            <w:tcW w:w="2283" w:type="dxa"/>
            <w:tcBorders>
              <w:bottom w:val="single" w:sz="4" w:space="0" w:color="auto"/>
            </w:tcBorders>
            <w:vAlign w:val="center"/>
          </w:tcPr>
          <w:p w:rsidR="00D81151" w:rsidRPr="00AB584C" w:rsidRDefault="00D81151" w:rsidP="00002B20">
            <w:pPr>
              <w:jc w:val="center"/>
              <w:rPr>
                <w:rFonts w:cs="Times New Roman"/>
                <w:sz w:val="20"/>
                <w:szCs w:val="20"/>
              </w:rPr>
            </w:pPr>
            <w:r w:rsidRPr="00AB584C">
              <w:rPr>
                <w:sz w:val="20"/>
                <w:szCs w:val="20"/>
              </w:rPr>
              <w:t>4 250 TL</w:t>
            </w:r>
          </w:p>
        </w:tc>
      </w:tr>
      <w:tr w:rsidR="00D81151" w:rsidRPr="00AB584C" w:rsidTr="00002B20">
        <w:tc>
          <w:tcPr>
            <w:tcW w:w="7005" w:type="dxa"/>
            <w:gridSpan w:val="3"/>
            <w:tcBorders>
              <w:top w:val="single" w:sz="4" w:space="0" w:color="auto"/>
            </w:tcBorders>
          </w:tcPr>
          <w:p w:rsidR="00D81151" w:rsidRPr="00AB584C" w:rsidRDefault="00D81151" w:rsidP="00D81151">
            <w:pPr>
              <w:rPr>
                <w:rFonts w:cs="Times New Roman"/>
                <w:sz w:val="20"/>
                <w:szCs w:val="20"/>
              </w:rPr>
            </w:pPr>
            <w:r w:rsidRPr="00AB584C">
              <w:rPr>
                <w:sz w:val="20"/>
                <w:szCs w:val="20"/>
              </w:rPr>
              <w:t>Frais de scolarité pour tous les instituts par trimestre</w:t>
            </w:r>
          </w:p>
        </w:tc>
        <w:tc>
          <w:tcPr>
            <w:tcW w:w="2283" w:type="dxa"/>
            <w:tcBorders>
              <w:top w:val="single" w:sz="4" w:space="0" w:color="auto"/>
            </w:tcBorders>
          </w:tcPr>
          <w:p w:rsidR="00D81151" w:rsidRPr="00AB584C" w:rsidRDefault="00D81151" w:rsidP="00127B93">
            <w:pPr>
              <w:jc w:val="center"/>
              <w:rPr>
                <w:rFonts w:cs="Times New Roman"/>
                <w:sz w:val="20"/>
                <w:szCs w:val="20"/>
              </w:rPr>
            </w:pPr>
            <w:r w:rsidRPr="00AB584C">
              <w:rPr>
                <w:sz w:val="20"/>
                <w:szCs w:val="20"/>
              </w:rPr>
              <w:t>390 TL</w:t>
            </w:r>
          </w:p>
        </w:tc>
      </w:tr>
      <w:tr w:rsidR="00D81151" w:rsidRPr="00AB584C" w:rsidTr="00002B20">
        <w:tc>
          <w:tcPr>
            <w:tcW w:w="7005" w:type="dxa"/>
            <w:gridSpan w:val="3"/>
          </w:tcPr>
          <w:p w:rsidR="00D81151" w:rsidRPr="00AB584C" w:rsidRDefault="00B905F5" w:rsidP="00D81151">
            <w:pPr>
              <w:rPr>
                <w:rFonts w:cs="Times New Roman"/>
                <w:b/>
                <w:sz w:val="20"/>
                <w:szCs w:val="20"/>
              </w:rPr>
            </w:pPr>
            <w:r>
              <w:rPr>
                <w:b/>
                <w:sz w:val="20"/>
                <w:szCs w:val="20"/>
              </w:rPr>
              <w:t>PERIODE D’ETE</w:t>
            </w:r>
            <w:r w:rsidR="00D81151" w:rsidRPr="00AB584C">
              <w:rPr>
                <w:b/>
                <w:sz w:val="20"/>
                <w:szCs w:val="20"/>
              </w:rPr>
              <w:t xml:space="preserve"> (04.08.2020-04.09.2020)</w:t>
            </w:r>
          </w:p>
          <w:p w:rsidR="00D81151" w:rsidRPr="00AB584C" w:rsidRDefault="00D81151" w:rsidP="00D81151">
            <w:pPr>
              <w:rPr>
                <w:rFonts w:cs="Times New Roman"/>
                <w:sz w:val="20"/>
                <w:szCs w:val="20"/>
              </w:rPr>
            </w:pPr>
            <w:r w:rsidRPr="00AB584C">
              <w:rPr>
                <w:b/>
                <w:sz w:val="20"/>
                <w:szCs w:val="20"/>
              </w:rPr>
              <w:t>Un étudiant peut inscrire jusqu’à 2 (deux) cours maximum.</w:t>
            </w:r>
          </w:p>
        </w:tc>
        <w:tc>
          <w:tcPr>
            <w:tcW w:w="2283" w:type="dxa"/>
            <w:vAlign w:val="center"/>
          </w:tcPr>
          <w:p w:rsidR="00D81151" w:rsidRPr="00AB584C" w:rsidRDefault="00002B20" w:rsidP="00127B93">
            <w:pPr>
              <w:jc w:val="center"/>
              <w:rPr>
                <w:rFonts w:cs="Times New Roman"/>
                <w:b/>
                <w:sz w:val="20"/>
                <w:szCs w:val="20"/>
              </w:rPr>
            </w:pPr>
            <w:r w:rsidRPr="00AB584C">
              <w:rPr>
                <w:b/>
                <w:sz w:val="20"/>
                <w:szCs w:val="20"/>
              </w:rPr>
              <w:t>400 USD</w:t>
            </w:r>
          </w:p>
          <w:p w:rsidR="00002B20" w:rsidRPr="00AB584C" w:rsidRDefault="00002B20" w:rsidP="00127B93">
            <w:pPr>
              <w:jc w:val="center"/>
              <w:rPr>
                <w:rFonts w:cs="Times New Roman"/>
                <w:b/>
                <w:bCs/>
                <w:i/>
                <w:iCs/>
                <w:sz w:val="20"/>
                <w:szCs w:val="20"/>
              </w:rPr>
            </w:pPr>
            <w:r w:rsidRPr="00AB584C">
              <w:rPr>
                <w:b/>
                <w:bCs/>
                <w:i/>
                <w:iCs/>
                <w:sz w:val="20"/>
                <w:szCs w:val="20"/>
              </w:rPr>
              <w:t>(Pour chaque cours)</w:t>
            </w:r>
          </w:p>
        </w:tc>
      </w:tr>
      <w:tr w:rsidR="00D81151" w:rsidRPr="00AB584C" w:rsidTr="00002B20">
        <w:tc>
          <w:tcPr>
            <w:tcW w:w="9288" w:type="dxa"/>
            <w:gridSpan w:val="4"/>
            <w:shd w:val="clear" w:color="auto" w:fill="C6D9F1" w:themeFill="text2" w:themeFillTint="33"/>
          </w:tcPr>
          <w:p w:rsidR="00D81151" w:rsidRPr="00AB584C" w:rsidRDefault="00D81151" w:rsidP="00127B93">
            <w:pPr>
              <w:jc w:val="center"/>
              <w:rPr>
                <w:rFonts w:cs="Times New Roman"/>
                <w:b/>
                <w:sz w:val="20"/>
                <w:szCs w:val="20"/>
              </w:rPr>
            </w:pPr>
            <w:r w:rsidRPr="00AB584C">
              <w:rPr>
                <w:b/>
                <w:sz w:val="20"/>
                <w:szCs w:val="20"/>
              </w:rPr>
              <w:t>Scolarité</w:t>
            </w:r>
          </w:p>
        </w:tc>
      </w:tr>
      <w:tr w:rsidR="00D81151" w:rsidRPr="00AB584C" w:rsidTr="00002B20">
        <w:tc>
          <w:tcPr>
            <w:tcW w:w="3227" w:type="dxa"/>
            <w:vAlign w:val="center"/>
          </w:tcPr>
          <w:p w:rsidR="00D81151" w:rsidRPr="00AB584C" w:rsidRDefault="00D81151" w:rsidP="00D81151">
            <w:pPr>
              <w:jc w:val="center"/>
              <w:rPr>
                <w:rFonts w:cs="Times New Roman"/>
                <w:b/>
                <w:sz w:val="20"/>
                <w:szCs w:val="20"/>
              </w:rPr>
            </w:pPr>
            <w:r w:rsidRPr="00AB584C">
              <w:rPr>
                <w:b/>
                <w:sz w:val="20"/>
                <w:szCs w:val="20"/>
              </w:rPr>
              <w:t>Institut</w:t>
            </w:r>
          </w:p>
        </w:tc>
        <w:tc>
          <w:tcPr>
            <w:tcW w:w="1676" w:type="dxa"/>
            <w:vAlign w:val="center"/>
          </w:tcPr>
          <w:p w:rsidR="00D81151" w:rsidRPr="00AB584C" w:rsidRDefault="00B905F5" w:rsidP="00A23B27">
            <w:pPr>
              <w:jc w:val="center"/>
              <w:rPr>
                <w:rFonts w:cs="Times New Roman"/>
                <w:b/>
                <w:sz w:val="20"/>
                <w:szCs w:val="20"/>
              </w:rPr>
            </w:pPr>
            <w:bookmarkStart w:id="0" w:name="_GoBack"/>
            <w:r>
              <w:rPr>
                <w:b/>
                <w:sz w:val="20"/>
                <w:szCs w:val="20"/>
              </w:rPr>
              <w:t>Master</w:t>
            </w:r>
            <w:r w:rsidR="00A23B27" w:rsidRPr="00AB584C">
              <w:rPr>
                <w:b/>
                <w:sz w:val="20"/>
                <w:szCs w:val="20"/>
              </w:rPr>
              <w:t xml:space="preserve"> sans thèse</w:t>
            </w:r>
            <w:bookmarkEnd w:id="0"/>
          </w:p>
        </w:tc>
        <w:tc>
          <w:tcPr>
            <w:tcW w:w="2102" w:type="dxa"/>
            <w:vAlign w:val="center"/>
          </w:tcPr>
          <w:p w:rsidR="00D81151" w:rsidRPr="00AB584C" w:rsidRDefault="00B905F5" w:rsidP="00A23B27">
            <w:pPr>
              <w:jc w:val="center"/>
              <w:rPr>
                <w:rFonts w:cs="Times New Roman"/>
                <w:b/>
                <w:sz w:val="20"/>
                <w:szCs w:val="20"/>
              </w:rPr>
            </w:pPr>
            <w:r>
              <w:rPr>
                <w:b/>
                <w:sz w:val="20"/>
                <w:szCs w:val="20"/>
              </w:rPr>
              <w:t>Master</w:t>
            </w:r>
            <w:r w:rsidR="00A23B27" w:rsidRPr="00AB584C">
              <w:rPr>
                <w:b/>
                <w:sz w:val="20"/>
                <w:szCs w:val="20"/>
              </w:rPr>
              <w:t xml:space="preserve"> avec thèse</w:t>
            </w:r>
          </w:p>
        </w:tc>
        <w:tc>
          <w:tcPr>
            <w:tcW w:w="2283" w:type="dxa"/>
            <w:vAlign w:val="center"/>
          </w:tcPr>
          <w:p w:rsidR="00D81151" w:rsidRPr="00AB584C" w:rsidRDefault="00D81151" w:rsidP="00D81151">
            <w:pPr>
              <w:jc w:val="center"/>
              <w:rPr>
                <w:rFonts w:cs="Times New Roman"/>
                <w:b/>
                <w:sz w:val="20"/>
                <w:szCs w:val="20"/>
              </w:rPr>
            </w:pPr>
            <w:r w:rsidRPr="00AB584C">
              <w:rPr>
                <w:b/>
                <w:sz w:val="20"/>
                <w:szCs w:val="20"/>
              </w:rPr>
              <w:t>Doctorat.</w:t>
            </w:r>
          </w:p>
        </w:tc>
      </w:tr>
      <w:tr w:rsidR="00D81151" w:rsidRPr="00AB584C" w:rsidTr="00002B20">
        <w:tc>
          <w:tcPr>
            <w:tcW w:w="3227" w:type="dxa"/>
          </w:tcPr>
          <w:p w:rsidR="00D81151" w:rsidRPr="00AB584C" w:rsidRDefault="00D81151" w:rsidP="00F26CA1">
            <w:pPr>
              <w:rPr>
                <w:sz w:val="20"/>
                <w:szCs w:val="20"/>
              </w:rPr>
            </w:pPr>
            <w:r w:rsidRPr="00AB584C">
              <w:rPr>
                <w:sz w:val="20"/>
                <w:szCs w:val="20"/>
              </w:rPr>
              <w:t>Institut des Beaux-Arts</w:t>
            </w:r>
          </w:p>
        </w:tc>
        <w:tc>
          <w:tcPr>
            <w:tcW w:w="1676" w:type="dxa"/>
            <w:vAlign w:val="center"/>
          </w:tcPr>
          <w:p w:rsidR="00D81151" w:rsidRPr="00AB584C" w:rsidRDefault="00D81151" w:rsidP="00D81151">
            <w:pPr>
              <w:jc w:val="center"/>
              <w:rPr>
                <w:rFonts w:cs="Times New Roman"/>
                <w:sz w:val="20"/>
                <w:szCs w:val="20"/>
              </w:rPr>
            </w:pPr>
            <w:r w:rsidRPr="00AB584C">
              <w:rPr>
                <w:sz w:val="20"/>
                <w:szCs w:val="20"/>
              </w:rPr>
              <w:t>-</w:t>
            </w:r>
          </w:p>
        </w:tc>
        <w:tc>
          <w:tcPr>
            <w:tcW w:w="2102" w:type="dxa"/>
            <w:vAlign w:val="center"/>
          </w:tcPr>
          <w:p w:rsidR="00D81151" w:rsidRPr="00AB584C" w:rsidRDefault="00D81151" w:rsidP="00D81151">
            <w:pPr>
              <w:jc w:val="center"/>
              <w:rPr>
                <w:rFonts w:cs="Times New Roman"/>
                <w:sz w:val="20"/>
                <w:szCs w:val="20"/>
              </w:rPr>
            </w:pPr>
            <w:r w:rsidRPr="00AB584C">
              <w:rPr>
                <w:sz w:val="20"/>
                <w:szCs w:val="20"/>
              </w:rPr>
              <w:t>2500 USD*</w:t>
            </w:r>
          </w:p>
        </w:tc>
        <w:tc>
          <w:tcPr>
            <w:tcW w:w="2283" w:type="dxa"/>
            <w:vAlign w:val="center"/>
          </w:tcPr>
          <w:p w:rsidR="00D81151" w:rsidRPr="00AB584C" w:rsidRDefault="00D81151" w:rsidP="00D81151">
            <w:pPr>
              <w:jc w:val="center"/>
              <w:rPr>
                <w:rFonts w:cs="Times New Roman"/>
                <w:sz w:val="20"/>
                <w:szCs w:val="20"/>
              </w:rPr>
            </w:pPr>
            <w:r w:rsidRPr="00AB584C">
              <w:rPr>
                <w:sz w:val="20"/>
                <w:szCs w:val="20"/>
              </w:rPr>
              <w:t>-</w:t>
            </w:r>
          </w:p>
        </w:tc>
      </w:tr>
      <w:tr w:rsidR="00D81151" w:rsidRPr="00AB584C" w:rsidTr="00002B20">
        <w:tc>
          <w:tcPr>
            <w:tcW w:w="3227" w:type="dxa"/>
          </w:tcPr>
          <w:p w:rsidR="00D81151" w:rsidRPr="00AB584C" w:rsidRDefault="00B905F5" w:rsidP="00F26CA1">
            <w:pPr>
              <w:rPr>
                <w:sz w:val="20"/>
                <w:szCs w:val="20"/>
              </w:rPr>
            </w:pPr>
            <w:r>
              <w:rPr>
                <w:sz w:val="20"/>
                <w:szCs w:val="20"/>
              </w:rPr>
              <w:t>Institut des Sciences N</w:t>
            </w:r>
            <w:r w:rsidR="00D81151" w:rsidRPr="00AB584C">
              <w:rPr>
                <w:sz w:val="20"/>
                <w:szCs w:val="20"/>
              </w:rPr>
              <w:t>aturelles</w:t>
            </w:r>
          </w:p>
        </w:tc>
        <w:tc>
          <w:tcPr>
            <w:tcW w:w="1676" w:type="dxa"/>
            <w:vAlign w:val="center"/>
          </w:tcPr>
          <w:p w:rsidR="00D81151" w:rsidRPr="00AB584C" w:rsidRDefault="00D81151" w:rsidP="00D81151">
            <w:pPr>
              <w:jc w:val="center"/>
              <w:rPr>
                <w:rFonts w:cs="Times New Roman"/>
                <w:sz w:val="20"/>
                <w:szCs w:val="20"/>
              </w:rPr>
            </w:pPr>
            <w:r w:rsidRPr="00AB584C">
              <w:rPr>
                <w:sz w:val="20"/>
                <w:szCs w:val="20"/>
              </w:rPr>
              <w:t>-</w:t>
            </w:r>
          </w:p>
        </w:tc>
        <w:tc>
          <w:tcPr>
            <w:tcW w:w="2102" w:type="dxa"/>
            <w:vAlign w:val="center"/>
          </w:tcPr>
          <w:p w:rsidR="00D81151" w:rsidRPr="00AB584C" w:rsidRDefault="00D81151" w:rsidP="00D81151">
            <w:pPr>
              <w:jc w:val="center"/>
              <w:rPr>
                <w:rFonts w:cs="Times New Roman"/>
                <w:sz w:val="20"/>
                <w:szCs w:val="20"/>
              </w:rPr>
            </w:pPr>
            <w:r w:rsidRPr="00AB584C">
              <w:rPr>
                <w:sz w:val="20"/>
                <w:szCs w:val="20"/>
              </w:rPr>
              <w:t>2500 USD*</w:t>
            </w:r>
          </w:p>
        </w:tc>
        <w:tc>
          <w:tcPr>
            <w:tcW w:w="2283" w:type="dxa"/>
            <w:vAlign w:val="center"/>
          </w:tcPr>
          <w:p w:rsidR="00D81151" w:rsidRPr="00AB584C" w:rsidRDefault="00D81151" w:rsidP="00D81151">
            <w:pPr>
              <w:jc w:val="center"/>
              <w:rPr>
                <w:rFonts w:cs="Times New Roman"/>
                <w:sz w:val="20"/>
                <w:szCs w:val="20"/>
              </w:rPr>
            </w:pPr>
            <w:r w:rsidRPr="00AB584C">
              <w:rPr>
                <w:sz w:val="20"/>
                <w:szCs w:val="20"/>
              </w:rPr>
              <w:t>5000 USD**</w:t>
            </w:r>
          </w:p>
        </w:tc>
      </w:tr>
      <w:tr w:rsidR="00D81151" w:rsidRPr="00AB584C" w:rsidTr="00002B20">
        <w:tc>
          <w:tcPr>
            <w:tcW w:w="3227" w:type="dxa"/>
          </w:tcPr>
          <w:p w:rsidR="00D81151" w:rsidRPr="00AB584C" w:rsidRDefault="00B905F5" w:rsidP="00F26CA1">
            <w:pPr>
              <w:rPr>
                <w:sz w:val="20"/>
                <w:szCs w:val="20"/>
              </w:rPr>
            </w:pPr>
            <w:r>
              <w:rPr>
                <w:sz w:val="20"/>
                <w:szCs w:val="20"/>
              </w:rPr>
              <w:t>Institut des Sciences de la S</w:t>
            </w:r>
            <w:r w:rsidR="00D81151" w:rsidRPr="00AB584C">
              <w:rPr>
                <w:sz w:val="20"/>
                <w:szCs w:val="20"/>
              </w:rPr>
              <w:t>anté</w:t>
            </w:r>
          </w:p>
        </w:tc>
        <w:tc>
          <w:tcPr>
            <w:tcW w:w="1676" w:type="dxa"/>
            <w:vAlign w:val="center"/>
          </w:tcPr>
          <w:p w:rsidR="00D81151" w:rsidRPr="00AB584C" w:rsidRDefault="00D81151" w:rsidP="00D81151">
            <w:pPr>
              <w:jc w:val="center"/>
              <w:rPr>
                <w:rFonts w:cs="Times New Roman"/>
                <w:sz w:val="20"/>
                <w:szCs w:val="20"/>
              </w:rPr>
            </w:pPr>
            <w:r w:rsidRPr="00AB584C">
              <w:rPr>
                <w:sz w:val="20"/>
                <w:szCs w:val="20"/>
              </w:rPr>
              <w:t>-</w:t>
            </w:r>
          </w:p>
        </w:tc>
        <w:tc>
          <w:tcPr>
            <w:tcW w:w="2102" w:type="dxa"/>
            <w:vAlign w:val="center"/>
          </w:tcPr>
          <w:p w:rsidR="00D81151" w:rsidRPr="00AB584C" w:rsidRDefault="00D81151" w:rsidP="00D81151">
            <w:pPr>
              <w:jc w:val="center"/>
              <w:rPr>
                <w:rFonts w:cs="Times New Roman"/>
                <w:sz w:val="20"/>
                <w:szCs w:val="20"/>
              </w:rPr>
            </w:pPr>
            <w:r w:rsidRPr="00AB584C">
              <w:rPr>
                <w:sz w:val="20"/>
                <w:szCs w:val="20"/>
              </w:rPr>
              <w:t>2500 USD*</w:t>
            </w:r>
          </w:p>
        </w:tc>
        <w:tc>
          <w:tcPr>
            <w:tcW w:w="2283" w:type="dxa"/>
            <w:vAlign w:val="center"/>
          </w:tcPr>
          <w:p w:rsidR="00D81151" w:rsidRPr="00AB584C" w:rsidRDefault="00D81151" w:rsidP="00D81151">
            <w:pPr>
              <w:jc w:val="center"/>
              <w:rPr>
                <w:rFonts w:cs="Times New Roman"/>
                <w:sz w:val="20"/>
                <w:szCs w:val="20"/>
              </w:rPr>
            </w:pPr>
            <w:r w:rsidRPr="00AB584C">
              <w:rPr>
                <w:sz w:val="20"/>
                <w:szCs w:val="20"/>
              </w:rPr>
              <w:t>-</w:t>
            </w:r>
          </w:p>
        </w:tc>
      </w:tr>
      <w:tr w:rsidR="00D81151" w:rsidRPr="00AB584C" w:rsidTr="00002B20">
        <w:tc>
          <w:tcPr>
            <w:tcW w:w="3227" w:type="dxa"/>
          </w:tcPr>
          <w:p w:rsidR="00D81151" w:rsidRPr="00AB584C" w:rsidRDefault="00B905F5" w:rsidP="00F26CA1">
            <w:pPr>
              <w:rPr>
                <w:sz w:val="20"/>
                <w:szCs w:val="20"/>
              </w:rPr>
            </w:pPr>
            <w:r>
              <w:rPr>
                <w:sz w:val="20"/>
                <w:szCs w:val="20"/>
              </w:rPr>
              <w:t>Institut des Sciences S</w:t>
            </w:r>
            <w:r w:rsidR="00D81151" w:rsidRPr="00AB584C">
              <w:rPr>
                <w:sz w:val="20"/>
                <w:szCs w:val="20"/>
              </w:rPr>
              <w:t>ociales</w:t>
            </w:r>
          </w:p>
        </w:tc>
        <w:tc>
          <w:tcPr>
            <w:tcW w:w="1676" w:type="dxa"/>
            <w:vAlign w:val="center"/>
          </w:tcPr>
          <w:p w:rsidR="00D81151" w:rsidRPr="00AB584C" w:rsidRDefault="00D81151" w:rsidP="00D81151">
            <w:pPr>
              <w:jc w:val="center"/>
              <w:rPr>
                <w:rFonts w:cs="Times New Roman"/>
                <w:sz w:val="20"/>
                <w:szCs w:val="20"/>
              </w:rPr>
            </w:pPr>
            <w:r w:rsidRPr="00AB584C">
              <w:rPr>
                <w:sz w:val="20"/>
                <w:szCs w:val="20"/>
              </w:rPr>
              <w:t>1500 USD*</w:t>
            </w:r>
          </w:p>
        </w:tc>
        <w:tc>
          <w:tcPr>
            <w:tcW w:w="2102" w:type="dxa"/>
            <w:vAlign w:val="center"/>
          </w:tcPr>
          <w:p w:rsidR="00D81151" w:rsidRPr="00AB584C" w:rsidRDefault="00D81151" w:rsidP="00D81151">
            <w:pPr>
              <w:jc w:val="center"/>
              <w:rPr>
                <w:rFonts w:cs="Times New Roman"/>
                <w:sz w:val="20"/>
                <w:szCs w:val="20"/>
              </w:rPr>
            </w:pPr>
            <w:r w:rsidRPr="00AB584C">
              <w:rPr>
                <w:sz w:val="20"/>
                <w:szCs w:val="20"/>
              </w:rPr>
              <w:t>2500 USD*</w:t>
            </w:r>
          </w:p>
        </w:tc>
        <w:tc>
          <w:tcPr>
            <w:tcW w:w="2283" w:type="dxa"/>
            <w:vAlign w:val="center"/>
          </w:tcPr>
          <w:p w:rsidR="00D81151" w:rsidRPr="00AB584C" w:rsidRDefault="00D81151" w:rsidP="00D81151">
            <w:pPr>
              <w:jc w:val="center"/>
              <w:rPr>
                <w:rFonts w:cs="Times New Roman"/>
                <w:sz w:val="20"/>
                <w:szCs w:val="20"/>
              </w:rPr>
            </w:pPr>
            <w:r w:rsidRPr="00AB584C">
              <w:rPr>
                <w:sz w:val="20"/>
                <w:szCs w:val="20"/>
              </w:rPr>
              <w:t>4000 USD**</w:t>
            </w:r>
          </w:p>
        </w:tc>
      </w:tr>
      <w:tr w:rsidR="00002B20" w:rsidRPr="00AB584C" w:rsidTr="00F2394A">
        <w:tc>
          <w:tcPr>
            <w:tcW w:w="3227" w:type="dxa"/>
            <w:vAlign w:val="center"/>
          </w:tcPr>
          <w:p w:rsidR="00002B20" w:rsidRPr="00AB584C" w:rsidRDefault="00002B20" w:rsidP="00F2394A">
            <w:pPr>
              <w:rPr>
                <w:b/>
                <w:i/>
                <w:sz w:val="20"/>
                <w:szCs w:val="20"/>
              </w:rPr>
            </w:pPr>
            <w:r w:rsidRPr="00AB584C">
              <w:rPr>
                <w:b/>
                <w:i/>
                <w:sz w:val="20"/>
                <w:szCs w:val="20"/>
              </w:rPr>
              <w:t>Pour les étudiants qui s’inscrivent à 2 cours pendant la période estivale</w:t>
            </w:r>
          </w:p>
        </w:tc>
        <w:tc>
          <w:tcPr>
            <w:tcW w:w="1676" w:type="dxa"/>
            <w:vAlign w:val="center"/>
          </w:tcPr>
          <w:p w:rsidR="00002B20" w:rsidRPr="00AB584C" w:rsidRDefault="00002B20" w:rsidP="00F2394A">
            <w:pPr>
              <w:jc w:val="center"/>
              <w:rPr>
                <w:rFonts w:cs="Times New Roman"/>
                <w:b/>
                <w:i/>
                <w:sz w:val="20"/>
                <w:szCs w:val="20"/>
              </w:rPr>
            </w:pPr>
            <w:r w:rsidRPr="00AB584C">
              <w:rPr>
                <w:b/>
                <w:i/>
                <w:sz w:val="20"/>
                <w:szCs w:val="20"/>
              </w:rPr>
              <w:t>1000 USD*</w:t>
            </w:r>
          </w:p>
        </w:tc>
        <w:tc>
          <w:tcPr>
            <w:tcW w:w="2102" w:type="dxa"/>
            <w:vAlign w:val="center"/>
          </w:tcPr>
          <w:p w:rsidR="00002B20" w:rsidRPr="00AB584C" w:rsidRDefault="00F2394A" w:rsidP="00F2394A">
            <w:pPr>
              <w:jc w:val="center"/>
              <w:rPr>
                <w:rFonts w:cs="Times New Roman"/>
                <w:b/>
                <w:i/>
                <w:sz w:val="20"/>
                <w:szCs w:val="20"/>
              </w:rPr>
            </w:pPr>
            <w:r w:rsidRPr="00AB584C">
              <w:rPr>
                <w:b/>
                <w:i/>
                <w:sz w:val="20"/>
                <w:szCs w:val="20"/>
              </w:rPr>
              <w:t>2000 USD*</w:t>
            </w:r>
          </w:p>
        </w:tc>
        <w:tc>
          <w:tcPr>
            <w:tcW w:w="2283" w:type="dxa"/>
            <w:vAlign w:val="center"/>
          </w:tcPr>
          <w:p w:rsidR="00F2394A" w:rsidRPr="00AB584C" w:rsidRDefault="00F2394A" w:rsidP="00F2394A">
            <w:pPr>
              <w:jc w:val="center"/>
              <w:rPr>
                <w:rFonts w:cs="Times New Roman"/>
                <w:b/>
                <w:i/>
                <w:sz w:val="20"/>
                <w:szCs w:val="20"/>
              </w:rPr>
            </w:pPr>
            <w:r w:rsidRPr="00AB584C">
              <w:rPr>
                <w:b/>
                <w:i/>
                <w:sz w:val="20"/>
                <w:szCs w:val="20"/>
              </w:rPr>
              <w:t>4500 USD**</w:t>
            </w:r>
          </w:p>
          <w:p w:rsidR="00002B20" w:rsidRPr="00AB584C" w:rsidRDefault="00F2394A" w:rsidP="00F2394A">
            <w:pPr>
              <w:jc w:val="center"/>
              <w:rPr>
                <w:rFonts w:cs="Times New Roman"/>
                <w:b/>
                <w:i/>
                <w:sz w:val="20"/>
                <w:szCs w:val="20"/>
              </w:rPr>
            </w:pPr>
            <w:r w:rsidRPr="00AB584C">
              <w:rPr>
                <w:b/>
                <w:i/>
                <w:sz w:val="20"/>
                <w:szCs w:val="20"/>
              </w:rPr>
              <w:t>3500 USD**</w:t>
            </w:r>
          </w:p>
        </w:tc>
      </w:tr>
      <w:tr w:rsidR="00D81151" w:rsidRPr="00AB584C" w:rsidTr="00002B20">
        <w:tc>
          <w:tcPr>
            <w:tcW w:w="9288" w:type="dxa"/>
            <w:gridSpan w:val="4"/>
          </w:tcPr>
          <w:p w:rsidR="00D81151" w:rsidRPr="00AB584C" w:rsidRDefault="00D81151" w:rsidP="00D81151">
            <w:pPr>
              <w:rPr>
                <w:rFonts w:cs="Times New Roman"/>
                <w:sz w:val="20"/>
                <w:szCs w:val="20"/>
              </w:rPr>
            </w:pPr>
            <w:r w:rsidRPr="00AB584C">
              <w:rPr>
                <w:sz w:val="20"/>
                <w:szCs w:val="20"/>
              </w:rPr>
              <w:t>*Peut être payé en deux versements égaux.</w:t>
            </w:r>
          </w:p>
          <w:p w:rsidR="00D81151" w:rsidRPr="00AB584C" w:rsidRDefault="00D81151" w:rsidP="00D81151">
            <w:pPr>
              <w:rPr>
                <w:rFonts w:cs="Times New Roman"/>
                <w:b/>
                <w:sz w:val="20"/>
                <w:szCs w:val="20"/>
              </w:rPr>
            </w:pPr>
            <w:r w:rsidRPr="00AB584C">
              <w:rPr>
                <w:sz w:val="20"/>
                <w:szCs w:val="20"/>
              </w:rPr>
              <w:t>**Peut être payé en quatre versements égaux.</w:t>
            </w:r>
          </w:p>
        </w:tc>
      </w:tr>
    </w:tbl>
    <w:p w:rsidR="00BB280B" w:rsidRPr="00AB584C" w:rsidRDefault="00BB280B" w:rsidP="00B905F5">
      <w:pPr>
        <w:spacing w:after="0" w:line="240" w:lineRule="auto"/>
        <w:jc w:val="both"/>
        <w:rPr>
          <w:rFonts w:cs="Times New Roman"/>
          <w:b/>
          <w:szCs w:val="24"/>
        </w:rPr>
      </w:pPr>
    </w:p>
    <w:sectPr w:rsidR="00BB280B" w:rsidRPr="00AB584C" w:rsidSect="00002B20">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931" w:rsidRDefault="001F2931" w:rsidP="00D25E10">
      <w:pPr>
        <w:spacing w:after="0" w:line="240" w:lineRule="auto"/>
      </w:pPr>
      <w:r>
        <w:separator/>
      </w:r>
    </w:p>
  </w:endnote>
  <w:endnote w:type="continuationSeparator" w:id="1">
    <w:p w:rsidR="001F2931" w:rsidRDefault="001F2931" w:rsidP="00D25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534191"/>
      <w:docPartObj>
        <w:docPartGallery w:val="Page Numbers (Bottom of Page)"/>
        <w:docPartUnique/>
      </w:docPartObj>
    </w:sdtPr>
    <w:sdtContent>
      <w:p w:rsidR="00D25E10" w:rsidRDefault="0026192C">
        <w:pPr>
          <w:pStyle w:val="Altbilgi"/>
          <w:jc w:val="center"/>
        </w:pPr>
        <w:r>
          <w:fldChar w:fldCharType="begin"/>
        </w:r>
        <w:r w:rsidR="00D25E10">
          <w:instrText>PAGE   \* MERGEFORMAT</w:instrText>
        </w:r>
        <w:r>
          <w:fldChar w:fldCharType="separate"/>
        </w:r>
        <w:r w:rsidR="00F24D67">
          <w:rPr>
            <w:noProof/>
          </w:rPr>
          <w:t>4</w:t>
        </w:r>
        <w:r>
          <w:fldChar w:fldCharType="end"/>
        </w:r>
      </w:p>
    </w:sdtContent>
  </w:sdt>
  <w:p w:rsidR="00D25E10" w:rsidRDefault="00D25E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931" w:rsidRDefault="001F2931" w:rsidP="00D25E10">
      <w:pPr>
        <w:spacing w:after="0" w:line="240" w:lineRule="auto"/>
      </w:pPr>
      <w:r>
        <w:separator/>
      </w:r>
    </w:p>
  </w:footnote>
  <w:footnote w:type="continuationSeparator" w:id="1">
    <w:p w:rsidR="001F2931" w:rsidRDefault="001F2931" w:rsidP="00D25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3B8"/>
    <w:multiLevelType w:val="multilevel"/>
    <w:tmpl w:val="B638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1562F"/>
    <w:multiLevelType w:val="multilevel"/>
    <w:tmpl w:val="4788C3F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F29AB"/>
    <w:multiLevelType w:val="multilevel"/>
    <w:tmpl w:val="7CB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670E7E"/>
    <w:multiLevelType w:val="hybridMultilevel"/>
    <w:tmpl w:val="CEC86474"/>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4ECE0BBD"/>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3E127F"/>
    <w:multiLevelType w:val="hybridMultilevel"/>
    <w:tmpl w:val="75F0F8F6"/>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46B6449"/>
    <w:multiLevelType w:val="hybridMultilevel"/>
    <w:tmpl w:val="44B8C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B186420"/>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16A06"/>
    <w:multiLevelType w:val="hybridMultilevel"/>
    <w:tmpl w:val="7F00B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011ABA"/>
    <w:multiLevelType w:val="hybridMultilevel"/>
    <w:tmpl w:val="2772A202"/>
    <w:lvl w:ilvl="0" w:tplc="041F000D">
      <w:start w:val="1"/>
      <w:numFmt w:val="bullet"/>
      <w:lvlText w:val=""/>
      <w:lvlJc w:val="left"/>
      <w:pPr>
        <w:ind w:left="4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E578C1"/>
    <w:rsid w:val="00002B20"/>
    <w:rsid w:val="00007B42"/>
    <w:rsid w:val="000418F7"/>
    <w:rsid w:val="000662DF"/>
    <w:rsid w:val="00087B61"/>
    <w:rsid w:val="00093AAE"/>
    <w:rsid w:val="000A7E95"/>
    <w:rsid w:val="000C75B0"/>
    <w:rsid w:val="000E1F4A"/>
    <w:rsid w:val="000E55E8"/>
    <w:rsid w:val="001141E2"/>
    <w:rsid w:val="00127B93"/>
    <w:rsid w:val="00193D18"/>
    <w:rsid w:val="001F2931"/>
    <w:rsid w:val="0023449B"/>
    <w:rsid w:val="0023770E"/>
    <w:rsid w:val="002432A1"/>
    <w:rsid w:val="00256647"/>
    <w:rsid w:val="0026192C"/>
    <w:rsid w:val="00271291"/>
    <w:rsid w:val="00282A79"/>
    <w:rsid w:val="00290EB7"/>
    <w:rsid w:val="002E27F4"/>
    <w:rsid w:val="003204AB"/>
    <w:rsid w:val="00420144"/>
    <w:rsid w:val="00424DA5"/>
    <w:rsid w:val="00436987"/>
    <w:rsid w:val="004863F4"/>
    <w:rsid w:val="004B29D5"/>
    <w:rsid w:val="004B6F71"/>
    <w:rsid w:val="004C5AAD"/>
    <w:rsid w:val="005030CD"/>
    <w:rsid w:val="00517DB2"/>
    <w:rsid w:val="00522D26"/>
    <w:rsid w:val="0052574B"/>
    <w:rsid w:val="0053407B"/>
    <w:rsid w:val="005674F9"/>
    <w:rsid w:val="00573B48"/>
    <w:rsid w:val="0063445A"/>
    <w:rsid w:val="006502C0"/>
    <w:rsid w:val="00693483"/>
    <w:rsid w:val="006D029F"/>
    <w:rsid w:val="00773660"/>
    <w:rsid w:val="007C66B8"/>
    <w:rsid w:val="00890DCC"/>
    <w:rsid w:val="00894445"/>
    <w:rsid w:val="008C4C81"/>
    <w:rsid w:val="008F150E"/>
    <w:rsid w:val="00905FC4"/>
    <w:rsid w:val="0094425A"/>
    <w:rsid w:val="00981332"/>
    <w:rsid w:val="00981AB1"/>
    <w:rsid w:val="00992E51"/>
    <w:rsid w:val="009C51A9"/>
    <w:rsid w:val="00A14FB9"/>
    <w:rsid w:val="00A23B27"/>
    <w:rsid w:val="00A5031A"/>
    <w:rsid w:val="00A507B0"/>
    <w:rsid w:val="00A84C7F"/>
    <w:rsid w:val="00AB584C"/>
    <w:rsid w:val="00AE1D69"/>
    <w:rsid w:val="00B06AAF"/>
    <w:rsid w:val="00B37EE1"/>
    <w:rsid w:val="00B506B0"/>
    <w:rsid w:val="00B513B7"/>
    <w:rsid w:val="00B905F5"/>
    <w:rsid w:val="00BA77DB"/>
    <w:rsid w:val="00BB280B"/>
    <w:rsid w:val="00BC7FDB"/>
    <w:rsid w:val="00BE16A2"/>
    <w:rsid w:val="00C01A92"/>
    <w:rsid w:val="00C03F71"/>
    <w:rsid w:val="00C26DA7"/>
    <w:rsid w:val="00C27CCE"/>
    <w:rsid w:val="00C37678"/>
    <w:rsid w:val="00C7404B"/>
    <w:rsid w:val="00CC4519"/>
    <w:rsid w:val="00CE0155"/>
    <w:rsid w:val="00CE2F9C"/>
    <w:rsid w:val="00D00167"/>
    <w:rsid w:val="00D25742"/>
    <w:rsid w:val="00D25E10"/>
    <w:rsid w:val="00D375B4"/>
    <w:rsid w:val="00D66130"/>
    <w:rsid w:val="00D81151"/>
    <w:rsid w:val="00D92042"/>
    <w:rsid w:val="00DB5F65"/>
    <w:rsid w:val="00DC080D"/>
    <w:rsid w:val="00DD164C"/>
    <w:rsid w:val="00E43CFC"/>
    <w:rsid w:val="00E578C1"/>
    <w:rsid w:val="00E64521"/>
    <w:rsid w:val="00E710C0"/>
    <w:rsid w:val="00E86C7A"/>
    <w:rsid w:val="00F2394A"/>
    <w:rsid w:val="00F24D67"/>
    <w:rsid w:val="00F64793"/>
    <w:rsid w:val="00FA5279"/>
    <w:rsid w:val="00FA6E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55E8"/>
    <w:rPr>
      <w:color w:val="0000FF" w:themeColor="hyperlink"/>
      <w:u w:val="single"/>
    </w:rPr>
  </w:style>
  <w:style w:type="paragraph" w:styleId="NormalWeb">
    <w:name w:val="Normal (Web)"/>
    <w:basedOn w:val="Normal"/>
    <w:uiPriority w:val="99"/>
    <w:semiHidden/>
    <w:unhideWhenUsed/>
    <w:rsid w:val="00AE1D69"/>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AE1D69"/>
    <w:rPr>
      <w:b/>
      <w:bCs/>
    </w:rPr>
  </w:style>
  <w:style w:type="table" w:styleId="TabloKlavuzu">
    <w:name w:val="Table Grid"/>
    <w:basedOn w:val="NormalTablo"/>
    <w:uiPriority w:val="59"/>
    <w:rsid w:val="0052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420144"/>
    <w:rPr>
      <w:color w:val="800080" w:themeColor="followedHyperlink"/>
      <w:u w:val="single"/>
    </w:rPr>
  </w:style>
  <w:style w:type="paragraph" w:styleId="ListeParagraf">
    <w:name w:val="List Paragraph"/>
    <w:basedOn w:val="Normal"/>
    <w:uiPriority w:val="34"/>
    <w:qFormat/>
    <w:rsid w:val="00420144"/>
    <w:pPr>
      <w:ind w:left="720"/>
      <w:contextualSpacing/>
    </w:pPr>
  </w:style>
  <w:style w:type="character" w:customStyle="1" w:styleId="fontstyle01">
    <w:name w:val="fontstyle01"/>
    <w:basedOn w:val="VarsaylanParagrafYazTipi"/>
    <w:rsid w:val="00B37EE1"/>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534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07B"/>
    <w:rPr>
      <w:rFonts w:ascii="Tahoma" w:eastAsiaTheme="minorEastAsia" w:hAnsi="Tahoma" w:cs="Tahoma"/>
      <w:sz w:val="16"/>
      <w:szCs w:val="16"/>
      <w:lang w:eastAsia="tr-TR"/>
    </w:rPr>
  </w:style>
  <w:style w:type="paragraph" w:styleId="stbilgi">
    <w:name w:val="header"/>
    <w:basedOn w:val="Normal"/>
    <w:link w:val="stbilgiChar"/>
    <w:uiPriority w:val="99"/>
    <w:unhideWhenUsed/>
    <w:rsid w:val="00D25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5E10"/>
    <w:rPr>
      <w:rFonts w:eastAsiaTheme="minorEastAsia"/>
      <w:lang w:eastAsia="tr-TR"/>
    </w:rPr>
  </w:style>
  <w:style w:type="paragraph" w:styleId="Altbilgi">
    <w:name w:val="footer"/>
    <w:basedOn w:val="Normal"/>
    <w:link w:val="AltbilgiChar"/>
    <w:uiPriority w:val="99"/>
    <w:unhideWhenUsed/>
    <w:rsid w:val="00D25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5E10"/>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85096043">
      <w:bodyDiv w:val="1"/>
      <w:marLeft w:val="0"/>
      <w:marRight w:val="0"/>
      <w:marTop w:val="0"/>
      <w:marBottom w:val="0"/>
      <w:divBdr>
        <w:top w:val="none" w:sz="0" w:space="0" w:color="auto"/>
        <w:left w:val="none" w:sz="0" w:space="0" w:color="auto"/>
        <w:bottom w:val="none" w:sz="0" w:space="0" w:color="auto"/>
        <w:right w:val="none" w:sz="0" w:space="0" w:color="auto"/>
      </w:divBdr>
    </w:div>
    <w:div w:id="294336495">
      <w:bodyDiv w:val="1"/>
      <w:marLeft w:val="0"/>
      <w:marRight w:val="0"/>
      <w:marTop w:val="0"/>
      <w:marBottom w:val="0"/>
      <w:divBdr>
        <w:top w:val="none" w:sz="0" w:space="0" w:color="auto"/>
        <w:left w:val="none" w:sz="0" w:space="0" w:color="auto"/>
        <w:bottom w:val="none" w:sz="0" w:space="0" w:color="auto"/>
        <w:right w:val="none" w:sz="0" w:space="0" w:color="auto"/>
      </w:divBdr>
    </w:div>
    <w:div w:id="1058013366">
      <w:bodyDiv w:val="1"/>
      <w:marLeft w:val="0"/>
      <w:marRight w:val="0"/>
      <w:marTop w:val="0"/>
      <w:marBottom w:val="0"/>
      <w:divBdr>
        <w:top w:val="none" w:sz="0" w:space="0" w:color="auto"/>
        <w:left w:val="none" w:sz="0" w:space="0" w:color="auto"/>
        <w:bottom w:val="none" w:sz="0" w:space="0" w:color="auto"/>
        <w:right w:val="none" w:sz="0" w:space="0" w:color="auto"/>
      </w:divBdr>
    </w:div>
    <w:div w:id="1811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be.karatekin.edu.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be@karatekin.edu.t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be@karateki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e.karatekin.edu.tr/" TargetMode="External"/><Relationship Id="rId5" Type="http://schemas.openxmlformats.org/officeDocument/2006/relationships/webSettings" Target="webSettings.xml"/><Relationship Id="rId15" Type="http://schemas.openxmlformats.org/officeDocument/2006/relationships/hyperlink" Target="https://sbe.karatekin.edu.tr/" TargetMode="External"/><Relationship Id="rId10" Type="http://schemas.openxmlformats.org/officeDocument/2006/relationships/hyperlink" Target="mailto:gse@karatekin.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se.karatekin.edu.tr/" TargetMode="External"/><Relationship Id="rId14" Type="http://schemas.openxmlformats.org/officeDocument/2006/relationships/hyperlink" Target="mailto:sagbilens@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4DD7-4E8D-4143-8A66-85D883C8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YILMAZ</cp:lastModifiedBy>
  <cp:revision>2</cp:revision>
  <cp:lastPrinted>2020-04-15T10:33:00Z</cp:lastPrinted>
  <dcterms:created xsi:type="dcterms:W3CDTF">2020-04-17T12:33:00Z</dcterms:created>
  <dcterms:modified xsi:type="dcterms:W3CDTF">2020-04-17T12:33:00Z</dcterms:modified>
</cp:coreProperties>
</file>