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647A" w14:textId="47914A13" w:rsidR="00B27A31" w:rsidRDefault="00E9332D" w:rsidP="00B27A31">
      <w:pPr>
        <w:tabs>
          <w:tab w:val="left" w:pos="11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2DA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130E">
        <w:rPr>
          <w:noProof/>
          <w:lang w:eastAsia="tr-TR"/>
        </w:rPr>
        <w:drawing>
          <wp:inline distT="0" distB="0" distL="0" distR="0" wp14:anchorId="6DAE9648" wp14:editId="01AB792C">
            <wp:extent cx="714375" cy="714375"/>
            <wp:effectExtent l="0" t="0" r="9525" b="9525"/>
            <wp:docPr id="2" name="Resim 2" descr="Çankırı Karatekin Üniversitesi logo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Çankırı Karatekin Üniversitesi logos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09" cy="71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DA5">
        <w:rPr>
          <w:rFonts w:ascii="Times New Roman" w:hAnsi="Times New Roman" w:cs="Times New Roman"/>
          <w:sz w:val="24"/>
          <w:szCs w:val="24"/>
        </w:rPr>
        <w:t xml:space="preserve">    </w:t>
      </w:r>
      <w:r w:rsidR="003A32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7A31">
        <w:rPr>
          <w:rFonts w:ascii="Times New Roman" w:hAnsi="Times New Roman" w:cs="Times New Roman"/>
          <w:sz w:val="24"/>
          <w:szCs w:val="24"/>
        </w:rPr>
        <w:tab/>
      </w:r>
      <w:r w:rsidR="003A324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52F57">
        <w:rPr>
          <w:rFonts w:ascii="Times New Roman" w:hAnsi="Times New Roman" w:cs="Times New Roman"/>
          <w:sz w:val="24"/>
          <w:szCs w:val="24"/>
        </w:rPr>
        <w:t xml:space="preserve"> </w:t>
      </w:r>
      <w:r w:rsidR="00B27A3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7A3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CD8167D" wp14:editId="385EDA76">
            <wp:extent cx="713940" cy="742950"/>
            <wp:effectExtent l="0" t="0" r="0" b="0"/>
            <wp:docPr id="1" name="Resim 1" descr="D:\ORTAK DERSLER\WEB SAYFASI İLE İLGİLİ DOKÜMAN VE FOTOĞRAFLAR\ODK\ORTAKDERSLER_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RTAK DERSLER\WEB SAYFASI İLE İLGİLİ DOKÜMAN VE FOTOĞRAFLAR\ODK\ORTAKDERSLER_LOGO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39" cy="7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C775B" w14:textId="77777777" w:rsidR="00A51C17" w:rsidRDefault="00B27A31" w:rsidP="00B27A31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A31">
        <w:rPr>
          <w:rFonts w:ascii="Times New Roman" w:hAnsi="Times New Roman" w:cs="Times New Roman"/>
          <w:b/>
          <w:sz w:val="24"/>
          <w:szCs w:val="24"/>
        </w:rPr>
        <w:t>ÇANKIRI KARATEKİN ÜNİVERSİTESİ</w:t>
      </w:r>
    </w:p>
    <w:p w14:paraId="3E5BD27F" w14:textId="77777777" w:rsidR="00B27A31" w:rsidRDefault="00B27A31" w:rsidP="00B27A31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ORTAK DERSLER KOORDİNATÖRLÜĞÜ</w:t>
      </w:r>
    </w:p>
    <w:p w14:paraId="20DB95A6" w14:textId="1E61F831" w:rsidR="00B27A31" w:rsidRDefault="00652F57" w:rsidP="00B27A31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2542D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2542D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Eğitim-Öğretim Yılı </w:t>
      </w:r>
      <w:r w:rsidR="00561F2E">
        <w:rPr>
          <w:rFonts w:ascii="Times New Roman" w:hAnsi="Times New Roman" w:cs="Times New Roman"/>
          <w:b/>
          <w:sz w:val="24"/>
          <w:szCs w:val="24"/>
        </w:rPr>
        <w:t>Güz</w:t>
      </w:r>
      <w:r>
        <w:rPr>
          <w:rFonts w:ascii="Times New Roman" w:hAnsi="Times New Roman" w:cs="Times New Roman"/>
          <w:b/>
          <w:sz w:val="24"/>
          <w:szCs w:val="24"/>
        </w:rPr>
        <w:t xml:space="preserve"> Dönemi</w:t>
      </w:r>
    </w:p>
    <w:p w14:paraId="20FDA378" w14:textId="4FAA5EB7" w:rsidR="00652F57" w:rsidRDefault="00652F57" w:rsidP="00B27A31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Ortak Zorunlu Dersler Sınav Ta</w:t>
      </w:r>
      <w:r w:rsidR="001A05B1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vimi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91"/>
        <w:gridCol w:w="4422"/>
        <w:gridCol w:w="2438"/>
        <w:gridCol w:w="2835"/>
        <w:gridCol w:w="2357"/>
        <w:gridCol w:w="2665"/>
      </w:tblGrid>
      <w:tr w:rsidR="00652F57" w14:paraId="5F109D39" w14:textId="77777777" w:rsidTr="00B056D6">
        <w:trPr>
          <w:trHeight w:val="856"/>
        </w:trPr>
        <w:tc>
          <w:tcPr>
            <w:tcW w:w="1191" w:type="dxa"/>
            <w:shd w:val="clear" w:color="auto" w:fill="FFFF00"/>
            <w:vAlign w:val="center"/>
          </w:tcPr>
          <w:p w14:paraId="3D74E4B9" w14:textId="77777777" w:rsidR="00652F57" w:rsidRDefault="00652F57" w:rsidP="00FD2DA5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422" w:type="dxa"/>
            <w:shd w:val="clear" w:color="auto" w:fill="FFFF00"/>
            <w:vAlign w:val="center"/>
          </w:tcPr>
          <w:p w14:paraId="4877548A" w14:textId="77777777" w:rsidR="00652F57" w:rsidRDefault="00652F57" w:rsidP="00FD2DA5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2438" w:type="dxa"/>
            <w:shd w:val="clear" w:color="auto" w:fill="FFFF00"/>
            <w:vAlign w:val="center"/>
          </w:tcPr>
          <w:p w14:paraId="24F308FA" w14:textId="77777777" w:rsidR="00652F57" w:rsidRPr="00561F2E" w:rsidRDefault="00652F57" w:rsidP="00FD2DA5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2E">
              <w:rPr>
                <w:rFonts w:ascii="Times New Roman" w:hAnsi="Times New Roman" w:cs="Times New Roman"/>
                <w:b/>
                <w:sz w:val="24"/>
                <w:szCs w:val="24"/>
              </w:rPr>
              <w:t>ARA SINAV GÜN/SAAT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1AAC264E" w14:textId="77777777" w:rsidR="00652F57" w:rsidRPr="00561F2E" w:rsidRDefault="00652F57" w:rsidP="00FD2DA5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2E">
              <w:rPr>
                <w:rFonts w:ascii="Times New Roman" w:hAnsi="Times New Roman" w:cs="Times New Roman"/>
                <w:b/>
                <w:sz w:val="24"/>
                <w:szCs w:val="24"/>
              </w:rPr>
              <w:t>ARA SINAV MAZERET GÜN/SAAT</w:t>
            </w:r>
          </w:p>
        </w:tc>
        <w:tc>
          <w:tcPr>
            <w:tcW w:w="2357" w:type="dxa"/>
            <w:shd w:val="clear" w:color="auto" w:fill="FFFF00"/>
            <w:vAlign w:val="center"/>
          </w:tcPr>
          <w:p w14:paraId="59463CC0" w14:textId="77777777" w:rsidR="00652F57" w:rsidRPr="00561F2E" w:rsidRDefault="00652F57" w:rsidP="00FD2DA5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2E">
              <w:rPr>
                <w:rFonts w:ascii="Times New Roman" w:hAnsi="Times New Roman" w:cs="Times New Roman"/>
                <w:b/>
                <w:sz w:val="24"/>
                <w:szCs w:val="24"/>
              </w:rPr>
              <w:t>FİNAL SINAVI GÜN/SAAT</w:t>
            </w:r>
          </w:p>
        </w:tc>
        <w:tc>
          <w:tcPr>
            <w:tcW w:w="2665" w:type="dxa"/>
            <w:shd w:val="clear" w:color="auto" w:fill="FFFF00"/>
            <w:vAlign w:val="center"/>
          </w:tcPr>
          <w:p w14:paraId="7695775A" w14:textId="77777777" w:rsidR="00652F57" w:rsidRPr="00561F2E" w:rsidRDefault="00652F57" w:rsidP="00FD2DA5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2E">
              <w:rPr>
                <w:rFonts w:ascii="Times New Roman" w:hAnsi="Times New Roman" w:cs="Times New Roman"/>
                <w:b/>
                <w:sz w:val="24"/>
                <w:szCs w:val="24"/>
              </w:rPr>
              <w:t>BÜTÜNLEME SINAVI GÜN/SAAT</w:t>
            </w:r>
          </w:p>
        </w:tc>
      </w:tr>
      <w:tr w:rsidR="00605BB9" w14:paraId="315784CE" w14:textId="77777777" w:rsidTr="00B056D6">
        <w:trPr>
          <w:trHeight w:val="850"/>
        </w:trPr>
        <w:tc>
          <w:tcPr>
            <w:tcW w:w="1191" w:type="dxa"/>
            <w:shd w:val="clear" w:color="auto" w:fill="C6D9F1" w:themeFill="text2" w:themeFillTint="33"/>
            <w:vAlign w:val="center"/>
          </w:tcPr>
          <w:p w14:paraId="1B6C7258" w14:textId="77777777" w:rsidR="00605BB9" w:rsidRDefault="00605BB9" w:rsidP="002B2CC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ATA-101</w:t>
            </w:r>
          </w:p>
        </w:tc>
        <w:tc>
          <w:tcPr>
            <w:tcW w:w="4422" w:type="dxa"/>
            <w:shd w:val="clear" w:color="auto" w:fill="C6D9F1" w:themeFill="text2" w:themeFillTint="33"/>
            <w:vAlign w:val="center"/>
          </w:tcPr>
          <w:p w14:paraId="2A6B5D42" w14:textId="77777777" w:rsidR="00605BB9" w:rsidRPr="00652F57" w:rsidRDefault="00605BB9" w:rsidP="002542D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2F57"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I</w:t>
            </w:r>
          </w:p>
        </w:tc>
        <w:tc>
          <w:tcPr>
            <w:tcW w:w="2438" w:type="dxa"/>
            <w:vMerge w:val="restart"/>
            <w:shd w:val="clear" w:color="auto" w:fill="C6D9F1" w:themeFill="text2" w:themeFillTint="33"/>
            <w:vAlign w:val="center"/>
          </w:tcPr>
          <w:p w14:paraId="4555B571" w14:textId="77777777" w:rsidR="00605BB9" w:rsidRDefault="00605BB9" w:rsidP="00605BB9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146CB" w14:textId="579958DA" w:rsidR="00605BB9" w:rsidRPr="00652F57" w:rsidRDefault="00605BB9" w:rsidP="00605BB9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70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Kasım 2022 Salı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  Saat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15:30-16:50</w:t>
            </w:r>
          </w:p>
          <w:p w14:paraId="73E564CC" w14:textId="0D90D4AA" w:rsidR="00605BB9" w:rsidRPr="00652F57" w:rsidRDefault="00605BB9" w:rsidP="00605BB9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C6D9F1" w:themeFill="text2" w:themeFillTint="33"/>
            <w:vAlign w:val="center"/>
          </w:tcPr>
          <w:p w14:paraId="3D55A409" w14:textId="77777777" w:rsidR="00605BB9" w:rsidRDefault="00605BB9" w:rsidP="00605BB9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Ocak 2023 Cuma/       Saat: 14:00-15:20</w:t>
            </w:r>
          </w:p>
          <w:p w14:paraId="3457FF14" w14:textId="77777777" w:rsidR="0087409E" w:rsidRDefault="0087409E" w:rsidP="00605BB9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8CC50" w14:textId="67369751" w:rsidR="0087409E" w:rsidRPr="00652F57" w:rsidRDefault="0087409E" w:rsidP="0087409E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(Sınav Yeri Edebiyat Fakültesi 2. Kat 202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Salon)</w:t>
            </w:r>
          </w:p>
        </w:tc>
        <w:tc>
          <w:tcPr>
            <w:tcW w:w="2357" w:type="dxa"/>
            <w:vMerge w:val="restart"/>
            <w:shd w:val="clear" w:color="auto" w:fill="C6D9F1" w:themeFill="text2" w:themeFillTint="33"/>
            <w:vAlign w:val="center"/>
          </w:tcPr>
          <w:p w14:paraId="63A2E99C" w14:textId="77777777" w:rsidR="00605BB9" w:rsidRPr="00652F57" w:rsidRDefault="00605BB9" w:rsidP="00605BB9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Ocak 2023 Salı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  Saat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15:30-16:50</w:t>
            </w:r>
          </w:p>
        </w:tc>
        <w:tc>
          <w:tcPr>
            <w:tcW w:w="2665" w:type="dxa"/>
            <w:vMerge w:val="restart"/>
            <w:shd w:val="clear" w:color="auto" w:fill="C6D9F1" w:themeFill="text2" w:themeFillTint="33"/>
            <w:vAlign w:val="center"/>
          </w:tcPr>
          <w:p w14:paraId="7BE8E99F" w14:textId="77777777" w:rsidR="00605BB9" w:rsidRPr="00652F57" w:rsidRDefault="00605BB9" w:rsidP="00605BB9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Ocak 2023 Salı/   Saat: 15:30-16:50</w:t>
            </w:r>
          </w:p>
        </w:tc>
      </w:tr>
      <w:tr w:rsidR="00605BB9" w14:paraId="3DB5AC9E" w14:textId="77777777" w:rsidTr="00B056D6">
        <w:trPr>
          <w:trHeight w:val="850"/>
        </w:trPr>
        <w:tc>
          <w:tcPr>
            <w:tcW w:w="1191" w:type="dxa"/>
            <w:shd w:val="clear" w:color="auto" w:fill="FBD4B4" w:themeFill="accent6" w:themeFillTint="66"/>
            <w:vAlign w:val="center"/>
          </w:tcPr>
          <w:p w14:paraId="058E990C" w14:textId="77777777" w:rsidR="00605BB9" w:rsidRDefault="00605BB9" w:rsidP="002B2CC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TBT-191</w:t>
            </w:r>
          </w:p>
        </w:tc>
        <w:tc>
          <w:tcPr>
            <w:tcW w:w="4422" w:type="dxa"/>
            <w:shd w:val="clear" w:color="auto" w:fill="FBD4B4" w:themeFill="accent6" w:themeFillTint="66"/>
            <w:vAlign w:val="center"/>
          </w:tcPr>
          <w:p w14:paraId="4A921C67" w14:textId="77777777" w:rsidR="00605BB9" w:rsidRPr="00652F57" w:rsidRDefault="00605BB9" w:rsidP="00652F57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Bilgi Teknolojileri Kullanımı</w:t>
            </w:r>
          </w:p>
        </w:tc>
        <w:tc>
          <w:tcPr>
            <w:tcW w:w="2438" w:type="dxa"/>
            <w:vMerge/>
            <w:shd w:val="clear" w:color="auto" w:fill="FBD4B4" w:themeFill="accent6" w:themeFillTint="66"/>
            <w:vAlign w:val="center"/>
          </w:tcPr>
          <w:p w14:paraId="62587A5A" w14:textId="476F0B4C" w:rsidR="00605BB9" w:rsidRPr="00652F57" w:rsidRDefault="00605BB9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BD4B4" w:themeFill="accent6" w:themeFillTint="66"/>
            <w:vAlign w:val="center"/>
          </w:tcPr>
          <w:p w14:paraId="775AADDA" w14:textId="5ED3DC90" w:rsidR="00605BB9" w:rsidRPr="00652F57" w:rsidRDefault="00605BB9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FBD4B4" w:themeFill="accent6" w:themeFillTint="66"/>
            <w:vAlign w:val="center"/>
          </w:tcPr>
          <w:p w14:paraId="6CCC7842" w14:textId="083B411F" w:rsidR="00605BB9" w:rsidRPr="00652F57" w:rsidRDefault="00605BB9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FBD4B4" w:themeFill="accent6" w:themeFillTint="66"/>
            <w:vAlign w:val="center"/>
          </w:tcPr>
          <w:p w14:paraId="7B2E63C0" w14:textId="7C3E7D44" w:rsidR="00605BB9" w:rsidRPr="00652F57" w:rsidRDefault="00605BB9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BB9" w14:paraId="1CE65836" w14:textId="77777777" w:rsidTr="00B056D6">
        <w:trPr>
          <w:trHeight w:val="850"/>
        </w:trPr>
        <w:tc>
          <w:tcPr>
            <w:tcW w:w="1191" w:type="dxa"/>
            <w:shd w:val="clear" w:color="auto" w:fill="CCC0D9" w:themeFill="accent4" w:themeFillTint="66"/>
            <w:vAlign w:val="center"/>
          </w:tcPr>
          <w:p w14:paraId="7DAC0A94" w14:textId="77777777" w:rsidR="00605BB9" w:rsidRDefault="00605BB9" w:rsidP="002B2CC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TDİ-101</w:t>
            </w:r>
          </w:p>
        </w:tc>
        <w:tc>
          <w:tcPr>
            <w:tcW w:w="4422" w:type="dxa"/>
            <w:shd w:val="clear" w:color="auto" w:fill="CCC0D9" w:themeFill="accent4" w:themeFillTint="66"/>
            <w:vAlign w:val="center"/>
          </w:tcPr>
          <w:p w14:paraId="4C1EC028" w14:textId="77777777" w:rsidR="00605BB9" w:rsidRPr="00652F57" w:rsidRDefault="00605BB9" w:rsidP="002542D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2438" w:type="dxa"/>
            <w:vMerge/>
            <w:shd w:val="clear" w:color="auto" w:fill="CCC0D9" w:themeFill="accent4" w:themeFillTint="66"/>
            <w:vAlign w:val="center"/>
          </w:tcPr>
          <w:p w14:paraId="52BEAA0D" w14:textId="09A26008" w:rsidR="00605BB9" w:rsidRPr="00652F57" w:rsidRDefault="00605BB9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CCC0D9" w:themeFill="accent4" w:themeFillTint="66"/>
            <w:vAlign w:val="center"/>
          </w:tcPr>
          <w:p w14:paraId="778EA7A9" w14:textId="08FEF92F" w:rsidR="00605BB9" w:rsidRPr="00652F57" w:rsidRDefault="00605BB9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CCC0D9" w:themeFill="accent4" w:themeFillTint="66"/>
            <w:vAlign w:val="center"/>
          </w:tcPr>
          <w:p w14:paraId="36C2F0A9" w14:textId="643E010D" w:rsidR="00605BB9" w:rsidRPr="00652F57" w:rsidRDefault="00605BB9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CCC0D9" w:themeFill="accent4" w:themeFillTint="66"/>
            <w:vAlign w:val="center"/>
          </w:tcPr>
          <w:p w14:paraId="6F975D61" w14:textId="045895A3" w:rsidR="00605BB9" w:rsidRPr="00652F57" w:rsidRDefault="00605BB9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BB9" w14:paraId="34C92E6C" w14:textId="77777777" w:rsidTr="00B056D6">
        <w:trPr>
          <w:trHeight w:val="850"/>
        </w:trPr>
        <w:tc>
          <w:tcPr>
            <w:tcW w:w="1191" w:type="dxa"/>
            <w:shd w:val="clear" w:color="auto" w:fill="E5B8B7" w:themeFill="accent2" w:themeFillTint="66"/>
            <w:vAlign w:val="center"/>
          </w:tcPr>
          <w:p w14:paraId="4BD2E0C4" w14:textId="77777777" w:rsidR="00605BB9" w:rsidRDefault="00605BB9" w:rsidP="002B2CC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YDİ-101</w:t>
            </w:r>
          </w:p>
        </w:tc>
        <w:tc>
          <w:tcPr>
            <w:tcW w:w="4422" w:type="dxa"/>
            <w:shd w:val="clear" w:color="auto" w:fill="E5B8B7" w:themeFill="accent2" w:themeFillTint="66"/>
            <w:vAlign w:val="center"/>
          </w:tcPr>
          <w:p w14:paraId="74058E2D" w14:textId="77777777" w:rsidR="00605BB9" w:rsidRPr="00652F57" w:rsidRDefault="00605BB9" w:rsidP="002542D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 I</w:t>
            </w:r>
          </w:p>
        </w:tc>
        <w:tc>
          <w:tcPr>
            <w:tcW w:w="2438" w:type="dxa"/>
            <w:vMerge/>
            <w:shd w:val="clear" w:color="auto" w:fill="E5B8B7" w:themeFill="accent2" w:themeFillTint="66"/>
            <w:vAlign w:val="center"/>
          </w:tcPr>
          <w:p w14:paraId="142C3F6C" w14:textId="59FBF632" w:rsidR="00605BB9" w:rsidRPr="00652F57" w:rsidRDefault="00605BB9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E5B8B7" w:themeFill="accent2" w:themeFillTint="66"/>
            <w:vAlign w:val="center"/>
          </w:tcPr>
          <w:p w14:paraId="0089DB72" w14:textId="4FA76719" w:rsidR="00605BB9" w:rsidRPr="00652F57" w:rsidRDefault="00605BB9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E5B8B7" w:themeFill="accent2" w:themeFillTint="66"/>
            <w:vAlign w:val="center"/>
          </w:tcPr>
          <w:p w14:paraId="43B44349" w14:textId="39BB31CE" w:rsidR="00605BB9" w:rsidRPr="00652F57" w:rsidRDefault="00605BB9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E5B8B7" w:themeFill="accent2" w:themeFillTint="66"/>
            <w:vAlign w:val="center"/>
          </w:tcPr>
          <w:p w14:paraId="75861B10" w14:textId="55715279" w:rsidR="00605BB9" w:rsidRPr="00652F57" w:rsidRDefault="00605BB9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BB9" w14:paraId="1981F187" w14:textId="77777777" w:rsidTr="00B056D6">
        <w:trPr>
          <w:trHeight w:val="850"/>
        </w:trPr>
        <w:tc>
          <w:tcPr>
            <w:tcW w:w="1191" w:type="dxa"/>
            <w:shd w:val="clear" w:color="auto" w:fill="D6E3BC" w:themeFill="accent3" w:themeFillTint="66"/>
            <w:vAlign w:val="center"/>
          </w:tcPr>
          <w:p w14:paraId="2506B795" w14:textId="77777777" w:rsidR="00605BB9" w:rsidRDefault="00605BB9" w:rsidP="002B2CC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YDA-101</w:t>
            </w:r>
          </w:p>
        </w:tc>
        <w:tc>
          <w:tcPr>
            <w:tcW w:w="4422" w:type="dxa"/>
            <w:shd w:val="clear" w:color="auto" w:fill="D6E3BC" w:themeFill="accent3" w:themeFillTint="66"/>
            <w:vAlign w:val="center"/>
          </w:tcPr>
          <w:p w14:paraId="0DBD9A83" w14:textId="77777777" w:rsidR="00605BB9" w:rsidRPr="00652F57" w:rsidRDefault="00605BB9" w:rsidP="002542D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Almanca I</w:t>
            </w:r>
          </w:p>
        </w:tc>
        <w:tc>
          <w:tcPr>
            <w:tcW w:w="2438" w:type="dxa"/>
            <w:vMerge/>
            <w:shd w:val="clear" w:color="auto" w:fill="D6E3BC" w:themeFill="accent3" w:themeFillTint="66"/>
            <w:vAlign w:val="center"/>
          </w:tcPr>
          <w:p w14:paraId="3DDD3CBA" w14:textId="1229DF71" w:rsidR="00605BB9" w:rsidRPr="00652F57" w:rsidRDefault="00605BB9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6E3BC" w:themeFill="accent3" w:themeFillTint="66"/>
            <w:vAlign w:val="center"/>
          </w:tcPr>
          <w:p w14:paraId="6B6F7AB1" w14:textId="5E2663DE" w:rsidR="00605BB9" w:rsidRPr="00652F57" w:rsidRDefault="00605BB9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D6E3BC" w:themeFill="accent3" w:themeFillTint="66"/>
            <w:vAlign w:val="center"/>
          </w:tcPr>
          <w:p w14:paraId="2EC2D150" w14:textId="5D727CC2" w:rsidR="00605BB9" w:rsidRPr="00652F57" w:rsidRDefault="00605BB9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D6E3BC" w:themeFill="accent3" w:themeFillTint="66"/>
            <w:vAlign w:val="center"/>
          </w:tcPr>
          <w:p w14:paraId="02E4AB08" w14:textId="7775D800" w:rsidR="00605BB9" w:rsidRPr="00652F57" w:rsidRDefault="00605BB9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CC" w14:paraId="4CA8F72A" w14:textId="77777777" w:rsidTr="00B056D6">
        <w:trPr>
          <w:trHeight w:val="850"/>
        </w:trPr>
        <w:tc>
          <w:tcPr>
            <w:tcW w:w="1191" w:type="dxa"/>
            <w:shd w:val="clear" w:color="auto" w:fill="95B3D7" w:themeFill="accent1" w:themeFillTint="99"/>
            <w:vAlign w:val="center"/>
          </w:tcPr>
          <w:p w14:paraId="6A404FAF" w14:textId="091EF5C1" w:rsidR="001457CC" w:rsidRDefault="001457CC" w:rsidP="002B2CC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OZD-101</w:t>
            </w:r>
          </w:p>
        </w:tc>
        <w:tc>
          <w:tcPr>
            <w:tcW w:w="4422" w:type="dxa"/>
            <w:shd w:val="clear" w:color="auto" w:fill="95B3D7" w:themeFill="accent1" w:themeFillTint="99"/>
            <w:vAlign w:val="center"/>
          </w:tcPr>
          <w:p w14:paraId="403DCCDB" w14:textId="61E673D2" w:rsidR="001457CC" w:rsidRDefault="001457CC" w:rsidP="002542D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Kariyer Planlama</w:t>
            </w:r>
          </w:p>
        </w:tc>
        <w:tc>
          <w:tcPr>
            <w:tcW w:w="10295" w:type="dxa"/>
            <w:gridSpan w:val="4"/>
            <w:shd w:val="clear" w:color="auto" w:fill="95B3D7" w:themeFill="accent1" w:themeFillTint="99"/>
            <w:vAlign w:val="center"/>
          </w:tcPr>
          <w:p w14:paraId="19E04AF9" w14:textId="224D7BCA" w:rsidR="001457CC" w:rsidRDefault="001457CC" w:rsidP="00C93ADA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Dersin </w:t>
            </w:r>
            <w:r w:rsidR="00C90D5C">
              <w:rPr>
                <w:rFonts w:ascii="Times New Roman" w:hAnsi="Times New Roman" w:cs="Times New Roman"/>
                <w:sz w:val="24"/>
                <w:szCs w:val="24"/>
              </w:rPr>
              <w:t xml:space="preserve">ara, mazeret, final ve bütünleme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  <w:r w:rsidR="00C90D5C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r w:rsidR="00C93ADA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72DA">
              <w:rPr>
                <w:rFonts w:ascii="Times New Roman" w:hAnsi="Times New Roman" w:cs="Times New Roman"/>
                <w:sz w:val="24"/>
                <w:szCs w:val="24"/>
              </w:rPr>
              <w:t xml:space="preserve"> dersi veren öğretim elem</w:t>
            </w:r>
            <w:r w:rsidR="008E633B">
              <w:rPr>
                <w:rFonts w:ascii="Times New Roman" w:hAnsi="Times New Roman" w:cs="Times New Roman"/>
                <w:sz w:val="24"/>
                <w:szCs w:val="24"/>
              </w:rPr>
              <w:t>anının belirlediği gün</w:t>
            </w:r>
            <w:r w:rsidR="00E67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633B">
              <w:rPr>
                <w:rFonts w:ascii="Times New Roman" w:hAnsi="Times New Roman" w:cs="Times New Roman"/>
                <w:sz w:val="24"/>
                <w:szCs w:val="24"/>
              </w:rPr>
              <w:t>saat ve yerde</w:t>
            </w:r>
            <w:r w:rsidR="008272DA">
              <w:rPr>
                <w:rFonts w:ascii="Times New Roman" w:hAnsi="Times New Roman" w:cs="Times New Roman"/>
                <w:sz w:val="24"/>
                <w:szCs w:val="24"/>
              </w:rPr>
              <w:t xml:space="preserve"> yapılacaktır.</w:t>
            </w:r>
          </w:p>
        </w:tc>
      </w:tr>
    </w:tbl>
    <w:p w14:paraId="4C25660D" w14:textId="611F89AA" w:rsidR="00DE4364" w:rsidRDefault="008E633B" w:rsidP="008E633B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 1: </w:t>
      </w:r>
      <w:r w:rsidR="00920940" w:rsidRPr="00920940">
        <w:rPr>
          <w:rFonts w:ascii="Times New Roman" w:hAnsi="Times New Roman" w:cs="Times New Roman"/>
          <w:bCs/>
          <w:sz w:val="24"/>
          <w:szCs w:val="24"/>
        </w:rPr>
        <w:t>O</w:t>
      </w:r>
      <w:r w:rsidRPr="008E633B">
        <w:rPr>
          <w:rFonts w:ascii="Times New Roman" w:hAnsi="Times New Roman" w:cs="Times New Roman"/>
          <w:sz w:val="24"/>
          <w:szCs w:val="24"/>
        </w:rPr>
        <w:t>rtak zorunlu derslerin sınavları</w:t>
      </w:r>
      <w:r w:rsidR="00920940">
        <w:rPr>
          <w:rFonts w:ascii="Times New Roman" w:hAnsi="Times New Roman" w:cs="Times New Roman"/>
          <w:sz w:val="24"/>
          <w:szCs w:val="24"/>
        </w:rPr>
        <w:t xml:space="preserve"> </w:t>
      </w:r>
      <w:r w:rsidRPr="008E633B">
        <w:rPr>
          <w:rFonts w:ascii="Times New Roman" w:hAnsi="Times New Roman" w:cs="Times New Roman"/>
          <w:sz w:val="24"/>
          <w:szCs w:val="24"/>
        </w:rPr>
        <w:t>bölüm</w:t>
      </w:r>
      <w:r w:rsidR="00920940">
        <w:rPr>
          <w:rFonts w:ascii="Times New Roman" w:hAnsi="Times New Roman" w:cs="Times New Roman"/>
          <w:sz w:val="24"/>
          <w:szCs w:val="24"/>
        </w:rPr>
        <w:t>lerin</w:t>
      </w:r>
      <w:r w:rsidRPr="008E633B">
        <w:rPr>
          <w:rFonts w:ascii="Times New Roman" w:hAnsi="Times New Roman" w:cs="Times New Roman"/>
          <w:sz w:val="24"/>
          <w:szCs w:val="24"/>
        </w:rPr>
        <w:t xml:space="preserve"> belirlediği </w:t>
      </w:r>
      <w:r w:rsidR="00D85897">
        <w:rPr>
          <w:rFonts w:ascii="Times New Roman" w:hAnsi="Times New Roman" w:cs="Times New Roman"/>
          <w:sz w:val="24"/>
          <w:szCs w:val="24"/>
        </w:rPr>
        <w:t>sınav salonların</w:t>
      </w:r>
      <w:r w:rsidRPr="008E633B">
        <w:rPr>
          <w:rFonts w:ascii="Times New Roman" w:hAnsi="Times New Roman" w:cs="Times New Roman"/>
          <w:sz w:val="24"/>
          <w:szCs w:val="24"/>
        </w:rPr>
        <w:t>da</w:t>
      </w:r>
      <w:r w:rsidR="00920940">
        <w:rPr>
          <w:rFonts w:ascii="Times New Roman" w:hAnsi="Times New Roman" w:cs="Times New Roman"/>
          <w:sz w:val="24"/>
          <w:szCs w:val="24"/>
        </w:rPr>
        <w:t xml:space="preserve"> ve</w:t>
      </w:r>
      <w:r w:rsidRPr="008E633B">
        <w:rPr>
          <w:rFonts w:ascii="Times New Roman" w:hAnsi="Times New Roman" w:cs="Times New Roman"/>
          <w:sz w:val="24"/>
          <w:szCs w:val="24"/>
        </w:rPr>
        <w:t xml:space="preserve"> </w:t>
      </w:r>
      <w:r w:rsidR="00920940">
        <w:rPr>
          <w:rFonts w:ascii="Times New Roman" w:hAnsi="Times New Roman" w:cs="Times New Roman"/>
          <w:sz w:val="24"/>
          <w:szCs w:val="24"/>
        </w:rPr>
        <w:t xml:space="preserve">tek oturumda </w:t>
      </w:r>
      <w:r w:rsidR="00DC46FC">
        <w:rPr>
          <w:rFonts w:ascii="Times New Roman" w:hAnsi="Times New Roman" w:cs="Times New Roman"/>
          <w:sz w:val="24"/>
          <w:szCs w:val="24"/>
        </w:rPr>
        <w:t xml:space="preserve">(sınav süresi 80 dk) </w:t>
      </w:r>
      <w:r w:rsidR="00920940">
        <w:rPr>
          <w:rFonts w:ascii="Times New Roman" w:hAnsi="Times New Roman" w:cs="Times New Roman"/>
          <w:sz w:val="24"/>
          <w:szCs w:val="24"/>
        </w:rPr>
        <w:t>yapılır. Her öğrenci, kendi bölümünün belirlediği sınav salonunda sınava girmelidir.</w:t>
      </w:r>
      <w:r w:rsidR="001C6F3A">
        <w:rPr>
          <w:rFonts w:ascii="Times New Roman" w:hAnsi="Times New Roman" w:cs="Times New Roman"/>
          <w:sz w:val="24"/>
          <w:szCs w:val="24"/>
        </w:rPr>
        <w:t xml:space="preserve"> Sınav salonlarına birimlerin web sayfasından bakabilirsiniz.</w:t>
      </w:r>
    </w:p>
    <w:p w14:paraId="51C8DAF0" w14:textId="58FB3E24" w:rsidR="00DE4364" w:rsidRDefault="00802BAA" w:rsidP="00802BAA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14:paraId="45E6F0BF" w14:textId="77777777" w:rsidR="002F1730" w:rsidRDefault="002F1730" w:rsidP="00561F2E">
      <w:pPr>
        <w:tabs>
          <w:tab w:val="left" w:pos="5925"/>
        </w:tabs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AE9DC3" w14:textId="77777777" w:rsidR="002F1730" w:rsidRDefault="002F1730" w:rsidP="00561F2E">
      <w:pPr>
        <w:tabs>
          <w:tab w:val="left" w:pos="5925"/>
        </w:tabs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71B88" w14:textId="77777777" w:rsidR="002F1730" w:rsidRDefault="002F1730" w:rsidP="00561F2E">
      <w:pPr>
        <w:tabs>
          <w:tab w:val="left" w:pos="5925"/>
        </w:tabs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17F425" w14:textId="77777777" w:rsidR="002F1730" w:rsidRDefault="002F1730" w:rsidP="00561F2E">
      <w:pPr>
        <w:tabs>
          <w:tab w:val="left" w:pos="5925"/>
        </w:tabs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FDEAB5" w14:textId="77777777" w:rsidR="002F1730" w:rsidRDefault="002F1730" w:rsidP="00561F2E">
      <w:pPr>
        <w:tabs>
          <w:tab w:val="left" w:pos="5925"/>
        </w:tabs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83F757" w14:textId="4FA14C89" w:rsidR="00802BAA" w:rsidRDefault="00802BAA" w:rsidP="00561F2E">
      <w:pPr>
        <w:tabs>
          <w:tab w:val="left" w:pos="5925"/>
        </w:tabs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A31">
        <w:rPr>
          <w:rFonts w:ascii="Times New Roman" w:hAnsi="Times New Roman" w:cs="Times New Roman"/>
          <w:b/>
          <w:sz w:val="24"/>
          <w:szCs w:val="24"/>
        </w:rPr>
        <w:lastRenderedPageBreak/>
        <w:t>ÇANKIRI KARATEKİN ÜNİVERSİTESİ</w:t>
      </w:r>
    </w:p>
    <w:p w14:paraId="5EB48963" w14:textId="7A020CAA" w:rsidR="00FD2DA5" w:rsidRDefault="00802BAA" w:rsidP="00561F2E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ORTAK DERSLER KOORDİNATÖRLÜĞÜ</w:t>
      </w:r>
    </w:p>
    <w:p w14:paraId="4F07916D" w14:textId="3BACE15A" w:rsidR="00FD2DA5" w:rsidRDefault="00FD2DA5" w:rsidP="00561F2E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2542D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2542D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Eğitim-Öğretim Yılı </w:t>
      </w:r>
      <w:r w:rsidR="002542DD">
        <w:rPr>
          <w:rFonts w:ascii="Times New Roman" w:hAnsi="Times New Roman" w:cs="Times New Roman"/>
          <w:b/>
          <w:sz w:val="24"/>
          <w:szCs w:val="24"/>
        </w:rPr>
        <w:t>Güz</w:t>
      </w:r>
      <w:r>
        <w:rPr>
          <w:rFonts w:ascii="Times New Roman" w:hAnsi="Times New Roman" w:cs="Times New Roman"/>
          <w:b/>
          <w:sz w:val="24"/>
          <w:szCs w:val="24"/>
        </w:rPr>
        <w:t xml:space="preserve"> Dönemi</w:t>
      </w:r>
    </w:p>
    <w:p w14:paraId="5564AB49" w14:textId="56007F20" w:rsidR="00561F2E" w:rsidRDefault="00FD2DA5" w:rsidP="00FD2DA5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Ortak Seçmeli Dersler Sınav Ta</w:t>
      </w:r>
      <w:r w:rsidR="001A05B1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vimi</w:t>
      </w:r>
    </w:p>
    <w:tbl>
      <w:tblPr>
        <w:tblStyle w:val="TabloKlavuzu"/>
        <w:tblW w:w="16516" w:type="dxa"/>
        <w:tblLook w:val="04A0" w:firstRow="1" w:lastRow="0" w:firstColumn="1" w:lastColumn="0" w:noHBand="0" w:noVBand="1"/>
      </w:tblPr>
      <w:tblGrid>
        <w:gridCol w:w="1182"/>
        <w:gridCol w:w="2675"/>
        <w:gridCol w:w="2402"/>
        <w:gridCol w:w="2784"/>
        <w:gridCol w:w="2268"/>
        <w:gridCol w:w="2631"/>
        <w:gridCol w:w="2574"/>
      </w:tblGrid>
      <w:tr w:rsidR="006B7845" w14:paraId="1CEC33BC" w14:textId="0D48E685" w:rsidTr="000E00A7">
        <w:tc>
          <w:tcPr>
            <w:tcW w:w="1182" w:type="dxa"/>
            <w:shd w:val="clear" w:color="auto" w:fill="FFFF00"/>
            <w:vAlign w:val="center"/>
          </w:tcPr>
          <w:p w14:paraId="1CAF5ADA" w14:textId="77777777" w:rsidR="006B7845" w:rsidRDefault="006B7845" w:rsidP="002F49ED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675" w:type="dxa"/>
            <w:shd w:val="clear" w:color="auto" w:fill="FFFF00"/>
            <w:vAlign w:val="center"/>
          </w:tcPr>
          <w:p w14:paraId="0E3D2129" w14:textId="77777777" w:rsidR="006B7845" w:rsidRDefault="006B7845" w:rsidP="002F49ED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2402" w:type="dxa"/>
            <w:shd w:val="clear" w:color="auto" w:fill="FFFF00"/>
            <w:vAlign w:val="center"/>
          </w:tcPr>
          <w:p w14:paraId="5A2DCBB4" w14:textId="77777777" w:rsidR="006B7845" w:rsidRPr="00561F2E" w:rsidRDefault="006B7845" w:rsidP="002F49ED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2E">
              <w:rPr>
                <w:rFonts w:ascii="Times New Roman" w:hAnsi="Times New Roman" w:cs="Times New Roman"/>
                <w:b/>
                <w:sz w:val="24"/>
                <w:szCs w:val="24"/>
              </w:rPr>
              <w:t>ARA SINAV GÜN/SAAT</w:t>
            </w:r>
          </w:p>
        </w:tc>
        <w:tc>
          <w:tcPr>
            <w:tcW w:w="2784" w:type="dxa"/>
            <w:shd w:val="clear" w:color="auto" w:fill="FFFF00"/>
            <w:vAlign w:val="center"/>
          </w:tcPr>
          <w:p w14:paraId="29EC9FDE" w14:textId="77777777" w:rsidR="006B7845" w:rsidRPr="00561F2E" w:rsidRDefault="006B7845" w:rsidP="002F49ED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2E">
              <w:rPr>
                <w:rFonts w:ascii="Times New Roman" w:hAnsi="Times New Roman" w:cs="Times New Roman"/>
                <w:b/>
                <w:sz w:val="24"/>
                <w:szCs w:val="24"/>
              </w:rPr>
              <w:t>ARA SINAV MAZERET GÜN/SAAT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75BDDB91" w14:textId="77777777" w:rsidR="006B7845" w:rsidRPr="00561F2E" w:rsidRDefault="006B7845" w:rsidP="002F49ED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2E">
              <w:rPr>
                <w:rFonts w:ascii="Times New Roman" w:hAnsi="Times New Roman" w:cs="Times New Roman"/>
                <w:b/>
                <w:sz w:val="24"/>
                <w:szCs w:val="24"/>
              </w:rPr>
              <w:t>FİNAL SINAVI GÜN/SAAT</w:t>
            </w:r>
          </w:p>
        </w:tc>
        <w:tc>
          <w:tcPr>
            <w:tcW w:w="2631" w:type="dxa"/>
            <w:shd w:val="clear" w:color="auto" w:fill="FFFF00"/>
            <w:vAlign w:val="center"/>
          </w:tcPr>
          <w:p w14:paraId="0F9D344D" w14:textId="77777777" w:rsidR="006B7845" w:rsidRPr="00561F2E" w:rsidRDefault="006B7845" w:rsidP="002F49ED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2E">
              <w:rPr>
                <w:rFonts w:ascii="Times New Roman" w:hAnsi="Times New Roman" w:cs="Times New Roman"/>
                <w:b/>
                <w:sz w:val="24"/>
                <w:szCs w:val="24"/>
              </w:rPr>
              <w:t>BÜTÜNLEME SINAVI GÜN/SAAT</w:t>
            </w:r>
          </w:p>
        </w:tc>
        <w:tc>
          <w:tcPr>
            <w:tcW w:w="2574" w:type="dxa"/>
            <w:shd w:val="clear" w:color="auto" w:fill="FFFF00"/>
          </w:tcPr>
          <w:p w14:paraId="40C033FD" w14:textId="5976598F" w:rsidR="006B7845" w:rsidRPr="00561F2E" w:rsidRDefault="006B7845" w:rsidP="002F49ED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ARA, FİNAL VE BÜTÜNLEME SINAV YERİ</w:t>
            </w:r>
          </w:p>
        </w:tc>
      </w:tr>
      <w:tr w:rsidR="000E00A7" w14:paraId="3558A41E" w14:textId="2897492D" w:rsidTr="0087409E">
        <w:trPr>
          <w:trHeight w:val="510"/>
        </w:trPr>
        <w:tc>
          <w:tcPr>
            <w:tcW w:w="1182" w:type="dxa"/>
            <w:shd w:val="clear" w:color="auto" w:fill="92CDDC" w:themeFill="accent5" w:themeFillTint="99"/>
            <w:vAlign w:val="center"/>
          </w:tcPr>
          <w:p w14:paraId="2C896AE5" w14:textId="77777777" w:rsidR="000E00A7" w:rsidRDefault="000E00A7" w:rsidP="002F49ED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OSD-101</w:t>
            </w:r>
          </w:p>
        </w:tc>
        <w:tc>
          <w:tcPr>
            <w:tcW w:w="2675" w:type="dxa"/>
            <w:shd w:val="clear" w:color="auto" w:fill="92CDDC" w:themeFill="accent5" w:themeFillTint="99"/>
            <w:vAlign w:val="center"/>
          </w:tcPr>
          <w:p w14:paraId="2ED6A47D" w14:textId="77777777" w:rsidR="000E00A7" w:rsidRPr="00652F57" w:rsidRDefault="000E00A7" w:rsidP="002F49E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Sağlığı ve Güvenliği I</w:t>
            </w:r>
          </w:p>
        </w:tc>
        <w:tc>
          <w:tcPr>
            <w:tcW w:w="2402" w:type="dxa"/>
            <w:vMerge w:val="restart"/>
            <w:shd w:val="clear" w:color="auto" w:fill="92CDDC" w:themeFill="accent5" w:themeFillTint="99"/>
            <w:vAlign w:val="center"/>
          </w:tcPr>
          <w:p w14:paraId="330B7618" w14:textId="2E1B84C3" w:rsidR="000E00A7" w:rsidRPr="00652F57" w:rsidRDefault="00371FAE" w:rsidP="0087409E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E0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Aralık </w:t>
            </w:r>
            <w:r w:rsidR="000E00A7">
              <w:rPr>
                <w:rFonts w:ascii="Times New Roman" w:hAnsi="Times New Roman" w:cs="Times New Roman"/>
                <w:sz w:val="24"/>
                <w:szCs w:val="24"/>
              </w:rPr>
              <w:t>2022 Cuma/ Saat: 16:00-17:00</w:t>
            </w:r>
          </w:p>
          <w:p w14:paraId="7B712C51" w14:textId="43279531" w:rsidR="000E00A7" w:rsidRPr="00652F57" w:rsidRDefault="000E00A7" w:rsidP="0087409E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 w:val="restart"/>
            <w:shd w:val="clear" w:color="auto" w:fill="92CDDC" w:themeFill="accent5" w:themeFillTint="99"/>
            <w:vAlign w:val="center"/>
          </w:tcPr>
          <w:p w14:paraId="23C5B8B9" w14:textId="77777777" w:rsidR="000E00A7" w:rsidRDefault="000E00A7" w:rsidP="0087409E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E289F" w14:textId="735F2E5A" w:rsidR="000E00A7" w:rsidRPr="00652F57" w:rsidRDefault="000E00A7" w:rsidP="0087409E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</w:t>
            </w:r>
            <w:r w:rsidR="006E44F8">
              <w:rPr>
                <w:rFonts w:ascii="Times New Roman" w:hAnsi="Times New Roman" w:cs="Times New Roman"/>
                <w:sz w:val="24"/>
                <w:szCs w:val="24"/>
              </w:rPr>
              <w:t xml:space="preserve"> veren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r w:rsidR="001B2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elemanının belirlediği </w:t>
            </w:r>
            <w:r w:rsidR="006E44F8">
              <w:rPr>
                <w:rFonts w:ascii="Times New Roman" w:hAnsi="Times New Roman" w:cs="Times New Roman"/>
                <w:sz w:val="24"/>
                <w:szCs w:val="24"/>
              </w:rPr>
              <w:t xml:space="preserve">gün,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saat ve yerde yapılacaktır.</w:t>
            </w:r>
          </w:p>
        </w:tc>
        <w:tc>
          <w:tcPr>
            <w:tcW w:w="2268" w:type="dxa"/>
            <w:vMerge w:val="restart"/>
            <w:shd w:val="clear" w:color="auto" w:fill="92CDDC" w:themeFill="accent5" w:themeFillTint="99"/>
            <w:vAlign w:val="center"/>
          </w:tcPr>
          <w:p w14:paraId="7DEB5C4B" w14:textId="77777777" w:rsidR="000E00A7" w:rsidRPr="00652F57" w:rsidRDefault="000E00A7" w:rsidP="0087409E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Ocak 2023 Cuma/            Saat: 16:00-17:00</w:t>
            </w:r>
          </w:p>
          <w:p w14:paraId="7D2925B6" w14:textId="2958D685" w:rsidR="000E00A7" w:rsidRPr="00652F57" w:rsidRDefault="000E00A7" w:rsidP="0087409E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 w:val="restart"/>
            <w:shd w:val="clear" w:color="auto" w:fill="92CDDC" w:themeFill="accent5" w:themeFillTint="99"/>
            <w:vAlign w:val="center"/>
          </w:tcPr>
          <w:p w14:paraId="5E526D22" w14:textId="11E519AA" w:rsidR="000E00A7" w:rsidRPr="00652F57" w:rsidRDefault="000E00A7" w:rsidP="0087409E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Şubat </w:t>
            </w:r>
            <w:r w:rsidR="001B23EA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Cuma/        Saat: 16:00-17:00</w:t>
            </w:r>
          </w:p>
          <w:p w14:paraId="2E98C209" w14:textId="76A2D0CA" w:rsidR="000E00A7" w:rsidRPr="00652F57" w:rsidRDefault="000E00A7" w:rsidP="0087409E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92CDDC" w:themeFill="accent5" w:themeFillTint="99"/>
            <w:vAlign w:val="center"/>
          </w:tcPr>
          <w:p w14:paraId="61737D07" w14:textId="4A4E388C" w:rsidR="000E00A7" w:rsidRDefault="000E00A7" w:rsidP="0088604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Merkezi Derslik</w:t>
            </w:r>
          </w:p>
          <w:p w14:paraId="4EDF1C23" w14:textId="35DC2103" w:rsidR="000E00A7" w:rsidRDefault="000E00A7" w:rsidP="0088604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Blok </w:t>
            </w:r>
            <w:r w:rsidRPr="00886042">
              <w:rPr>
                <w:rFonts w:ascii="Times New Roman" w:hAnsi="Times New Roman" w:cs="Times New Roman"/>
                <w:b/>
                <w:sz w:val="24"/>
                <w:szCs w:val="24"/>
              </w:rPr>
              <w:t>Amfi,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042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</w:tr>
      <w:tr w:rsidR="000E00A7" w14:paraId="7248F5ED" w14:textId="60474DEB" w:rsidTr="00886042">
        <w:trPr>
          <w:trHeight w:val="737"/>
        </w:trPr>
        <w:tc>
          <w:tcPr>
            <w:tcW w:w="1182" w:type="dxa"/>
            <w:shd w:val="clear" w:color="auto" w:fill="FBD4B4" w:themeFill="accent6" w:themeFillTint="66"/>
            <w:vAlign w:val="center"/>
          </w:tcPr>
          <w:p w14:paraId="249CEC5D" w14:textId="77777777" w:rsidR="000E00A7" w:rsidRDefault="000E00A7" w:rsidP="00802BAA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OSD-104</w:t>
            </w:r>
          </w:p>
        </w:tc>
        <w:tc>
          <w:tcPr>
            <w:tcW w:w="2675" w:type="dxa"/>
            <w:shd w:val="clear" w:color="auto" w:fill="FBD4B4" w:themeFill="accent6" w:themeFillTint="66"/>
            <w:vAlign w:val="center"/>
          </w:tcPr>
          <w:p w14:paraId="332480FB" w14:textId="77777777" w:rsidR="000E00A7" w:rsidRPr="00652F57" w:rsidRDefault="000E00A7" w:rsidP="002F49E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İşaret Dili</w:t>
            </w:r>
          </w:p>
        </w:tc>
        <w:tc>
          <w:tcPr>
            <w:tcW w:w="2402" w:type="dxa"/>
            <w:vMerge/>
            <w:shd w:val="clear" w:color="auto" w:fill="FBD4B4" w:themeFill="accent6" w:themeFillTint="66"/>
            <w:vAlign w:val="center"/>
          </w:tcPr>
          <w:p w14:paraId="1A74E4D1" w14:textId="779F3D9C" w:rsidR="000E00A7" w:rsidRPr="00652F57" w:rsidRDefault="000E00A7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shd w:val="clear" w:color="auto" w:fill="FBD4B4" w:themeFill="accent6" w:themeFillTint="66"/>
            <w:vAlign w:val="center"/>
          </w:tcPr>
          <w:p w14:paraId="117AF248" w14:textId="130E56C6" w:rsidR="000E00A7" w:rsidRPr="00652F57" w:rsidRDefault="000E00A7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BD4B4" w:themeFill="accent6" w:themeFillTint="66"/>
            <w:vAlign w:val="center"/>
          </w:tcPr>
          <w:p w14:paraId="34AD6B28" w14:textId="193E1654" w:rsidR="000E00A7" w:rsidRPr="00652F57" w:rsidRDefault="000E00A7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shd w:val="clear" w:color="auto" w:fill="FBD4B4" w:themeFill="accent6" w:themeFillTint="66"/>
            <w:vAlign w:val="center"/>
          </w:tcPr>
          <w:p w14:paraId="7BF49D71" w14:textId="5D13DEAD" w:rsidR="000E00A7" w:rsidRPr="00652F57" w:rsidRDefault="000E00A7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FBD4B4" w:themeFill="accent6" w:themeFillTint="66"/>
            <w:vAlign w:val="center"/>
          </w:tcPr>
          <w:p w14:paraId="0B55FC5A" w14:textId="58EB34DF" w:rsidR="000E00A7" w:rsidRDefault="000E00A7" w:rsidP="0088604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45">
              <w:rPr>
                <w:rFonts w:ascii="Times New Roman" w:hAnsi="Times New Roman" w:cs="Times New Roman"/>
                <w:sz w:val="24"/>
                <w:szCs w:val="24"/>
              </w:rPr>
              <w:t>Merkezi Derslik</w:t>
            </w:r>
          </w:p>
          <w:p w14:paraId="2A851D18" w14:textId="7CBEC097" w:rsidR="000E00A7" w:rsidRPr="00652F57" w:rsidRDefault="000E00A7" w:rsidP="0088604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45">
              <w:rPr>
                <w:rFonts w:ascii="Times New Roman" w:hAnsi="Times New Roman" w:cs="Times New Roman"/>
                <w:sz w:val="24"/>
                <w:szCs w:val="24"/>
              </w:rPr>
              <w:t xml:space="preserve">B Blok </w:t>
            </w:r>
            <w:r w:rsidRPr="00886042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0E00A7" w14:paraId="0029C367" w14:textId="4FB9EAB3" w:rsidTr="00886042">
        <w:trPr>
          <w:trHeight w:val="737"/>
        </w:trPr>
        <w:tc>
          <w:tcPr>
            <w:tcW w:w="1182" w:type="dxa"/>
            <w:shd w:val="clear" w:color="auto" w:fill="B6DDE8" w:themeFill="accent5" w:themeFillTint="66"/>
            <w:vAlign w:val="center"/>
          </w:tcPr>
          <w:p w14:paraId="740F8B4B" w14:textId="77777777" w:rsidR="000E00A7" w:rsidRDefault="000E00A7" w:rsidP="00802BAA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OSD-105</w:t>
            </w:r>
          </w:p>
        </w:tc>
        <w:tc>
          <w:tcPr>
            <w:tcW w:w="2675" w:type="dxa"/>
            <w:shd w:val="clear" w:color="auto" w:fill="B6DDE8" w:themeFill="accent5" w:themeFillTint="66"/>
            <w:vAlign w:val="center"/>
          </w:tcPr>
          <w:p w14:paraId="135FA260" w14:textId="1594F533" w:rsidR="000E00A7" w:rsidRPr="00652F57" w:rsidRDefault="000E00A7" w:rsidP="006B7845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Bağımlılık ve Bağımlılıkla Mücadele</w:t>
            </w:r>
          </w:p>
        </w:tc>
        <w:tc>
          <w:tcPr>
            <w:tcW w:w="2402" w:type="dxa"/>
            <w:vMerge/>
            <w:shd w:val="clear" w:color="auto" w:fill="FBD4B4" w:themeFill="accent6" w:themeFillTint="66"/>
            <w:vAlign w:val="center"/>
          </w:tcPr>
          <w:p w14:paraId="56E50687" w14:textId="54DB26CE" w:rsidR="000E00A7" w:rsidRPr="00652F57" w:rsidRDefault="000E00A7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shd w:val="clear" w:color="auto" w:fill="FBD4B4" w:themeFill="accent6" w:themeFillTint="66"/>
            <w:vAlign w:val="center"/>
          </w:tcPr>
          <w:p w14:paraId="2B385817" w14:textId="77CFFB89" w:rsidR="000E00A7" w:rsidRPr="00652F57" w:rsidRDefault="000E00A7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BD4B4" w:themeFill="accent6" w:themeFillTint="66"/>
            <w:vAlign w:val="center"/>
          </w:tcPr>
          <w:p w14:paraId="2B98252D" w14:textId="0AEB6FE4" w:rsidR="000E00A7" w:rsidRPr="00652F57" w:rsidRDefault="000E00A7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shd w:val="clear" w:color="auto" w:fill="FBD4B4" w:themeFill="accent6" w:themeFillTint="66"/>
            <w:vAlign w:val="center"/>
          </w:tcPr>
          <w:p w14:paraId="06D6F961" w14:textId="01A883D5" w:rsidR="000E00A7" w:rsidRPr="00652F57" w:rsidRDefault="000E00A7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B6DDE8" w:themeFill="accent5" w:themeFillTint="66"/>
            <w:vAlign w:val="center"/>
          </w:tcPr>
          <w:p w14:paraId="3CEF4E07" w14:textId="52584579" w:rsidR="000E00A7" w:rsidRDefault="000E00A7" w:rsidP="0088604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45">
              <w:rPr>
                <w:rFonts w:ascii="Times New Roman" w:hAnsi="Times New Roman" w:cs="Times New Roman"/>
                <w:sz w:val="24"/>
                <w:szCs w:val="24"/>
              </w:rPr>
              <w:t>Merkezi Derslik</w:t>
            </w:r>
          </w:p>
          <w:p w14:paraId="2A6DABB9" w14:textId="43912F0B" w:rsidR="000E00A7" w:rsidRPr="00652F57" w:rsidRDefault="000E00A7" w:rsidP="0088604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45">
              <w:rPr>
                <w:rFonts w:ascii="Times New Roman" w:hAnsi="Times New Roman" w:cs="Times New Roman"/>
                <w:sz w:val="24"/>
                <w:szCs w:val="24"/>
              </w:rPr>
              <w:t xml:space="preserve">B Blok </w:t>
            </w:r>
            <w:r w:rsidRPr="00886042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0E00A7" w14:paraId="143AA36B" w14:textId="4C6191C0" w:rsidTr="00886042">
        <w:trPr>
          <w:trHeight w:val="737"/>
        </w:trPr>
        <w:tc>
          <w:tcPr>
            <w:tcW w:w="1182" w:type="dxa"/>
            <w:shd w:val="clear" w:color="auto" w:fill="FABF8F" w:themeFill="accent6" w:themeFillTint="99"/>
            <w:vAlign w:val="center"/>
          </w:tcPr>
          <w:p w14:paraId="5D39ECA1" w14:textId="77777777" w:rsidR="000E00A7" w:rsidRPr="00802BAA" w:rsidRDefault="000E00A7" w:rsidP="00024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A">
              <w:rPr>
                <w:rFonts w:ascii="Times New Roman" w:hAnsi="Times New Roman" w:cs="Times New Roman"/>
                <w:b/>
                <w:sz w:val="24"/>
                <w:szCs w:val="24"/>
              </w:rPr>
              <w:t>OSD-109</w:t>
            </w:r>
          </w:p>
        </w:tc>
        <w:tc>
          <w:tcPr>
            <w:tcW w:w="2675" w:type="dxa"/>
            <w:shd w:val="clear" w:color="auto" w:fill="FABF8F" w:themeFill="accent6" w:themeFillTint="99"/>
            <w:vAlign w:val="center"/>
          </w:tcPr>
          <w:p w14:paraId="1237CEC2" w14:textId="77777777" w:rsidR="000E00A7" w:rsidRPr="00802BAA" w:rsidRDefault="000E00A7" w:rsidP="0002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AA">
              <w:rPr>
                <w:rFonts w:ascii="Times New Roman" w:hAnsi="Times New Roman" w:cs="Times New Roman"/>
                <w:sz w:val="24"/>
                <w:szCs w:val="24"/>
              </w:rPr>
              <w:t>Toplumsal Cinsiyet İlişkileri ve Şiddetin Önlenmesi</w:t>
            </w:r>
          </w:p>
        </w:tc>
        <w:tc>
          <w:tcPr>
            <w:tcW w:w="2402" w:type="dxa"/>
            <w:vMerge/>
            <w:shd w:val="clear" w:color="auto" w:fill="FBD4B4" w:themeFill="accent6" w:themeFillTint="66"/>
            <w:vAlign w:val="center"/>
          </w:tcPr>
          <w:p w14:paraId="0203AA6B" w14:textId="33A98A6B" w:rsidR="000E00A7" w:rsidRPr="00652F57" w:rsidRDefault="000E00A7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shd w:val="clear" w:color="auto" w:fill="FBD4B4" w:themeFill="accent6" w:themeFillTint="66"/>
            <w:vAlign w:val="center"/>
          </w:tcPr>
          <w:p w14:paraId="61AD785A" w14:textId="6294932E" w:rsidR="000E00A7" w:rsidRPr="00652F57" w:rsidRDefault="000E00A7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BD4B4" w:themeFill="accent6" w:themeFillTint="66"/>
            <w:vAlign w:val="center"/>
          </w:tcPr>
          <w:p w14:paraId="56EEF85A" w14:textId="4ECDB8AB" w:rsidR="000E00A7" w:rsidRPr="00652F57" w:rsidRDefault="000E00A7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shd w:val="clear" w:color="auto" w:fill="FBD4B4" w:themeFill="accent6" w:themeFillTint="66"/>
            <w:vAlign w:val="center"/>
          </w:tcPr>
          <w:p w14:paraId="28BA7581" w14:textId="483E74E4" w:rsidR="000E00A7" w:rsidRPr="00652F57" w:rsidRDefault="000E00A7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FABF8F" w:themeFill="accent6" w:themeFillTint="99"/>
            <w:vAlign w:val="center"/>
          </w:tcPr>
          <w:p w14:paraId="33C6A44B" w14:textId="1F6E1378" w:rsidR="000E00A7" w:rsidRDefault="000E00A7" w:rsidP="0088604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45">
              <w:rPr>
                <w:rFonts w:ascii="Times New Roman" w:hAnsi="Times New Roman" w:cs="Times New Roman"/>
                <w:sz w:val="24"/>
                <w:szCs w:val="24"/>
              </w:rPr>
              <w:t>Merkezi Derslik</w:t>
            </w:r>
          </w:p>
          <w:p w14:paraId="56215FC5" w14:textId="6699AF47" w:rsidR="000E00A7" w:rsidRPr="00652F57" w:rsidRDefault="000E00A7" w:rsidP="0088604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45">
              <w:rPr>
                <w:rFonts w:ascii="Times New Roman" w:hAnsi="Times New Roman" w:cs="Times New Roman"/>
                <w:sz w:val="24"/>
                <w:szCs w:val="24"/>
              </w:rPr>
              <w:t xml:space="preserve">B Blok </w:t>
            </w:r>
            <w:r w:rsidRPr="0088604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0E00A7" w14:paraId="755F5837" w14:textId="5963ED6B" w:rsidTr="00886042">
        <w:trPr>
          <w:trHeight w:val="737"/>
        </w:trPr>
        <w:tc>
          <w:tcPr>
            <w:tcW w:w="1182" w:type="dxa"/>
            <w:shd w:val="clear" w:color="auto" w:fill="92CDDC" w:themeFill="accent5" w:themeFillTint="99"/>
            <w:vAlign w:val="center"/>
          </w:tcPr>
          <w:p w14:paraId="289BF346" w14:textId="19E47252" w:rsidR="000E00A7" w:rsidRPr="00802BAA" w:rsidRDefault="000E00A7" w:rsidP="00024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A">
              <w:rPr>
                <w:rFonts w:ascii="Times New Roman" w:hAnsi="Times New Roman" w:cs="Times New Roman"/>
                <w:b/>
                <w:sz w:val="24"/>
                <w:szCs w:val="24"/>
              </w:rPr>
              <w:t>OSD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2BAA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2675" w:type="dxa"/>
            <w:shd w:val="clear" w:color="auto" w:fill="92CDDC" w:themeFill="accent5" w:themeFillTint="99"/>
            <w:vAlign w:val="center"/>
          </w:tcPr>
          <w:p w14:paraId="01D08F23" w14:textId="77777777" w:rsidR="000E00A7" w:rsidRPr="00802BAA" w:rsidRDefault="000E00A7" w:rsidP="0002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BAA">
              <w:rPr>
                <w:rFonts w:ascii="Times New Roman" w:hAnsi="Times New Roman" w:cs="Times New Roman"/>
                <w:sz w:val="24"/>
                <w:szCs w:val="24"/>
              </w:rPr>
              <w:t>Âhilik</w:t>
            </w:r>
            <w:proofErr w:type="spellEnd"/>
            <w:r w:rsidRPr="00802BAA">
              <w:rPr>
                <w:rFonts w:ascii="Times New Roman" w:hAnsi="Times New Roman" w:cs="Times New Roman"/>
                <w:sz w:val="24"/>
                <w:szCs w:val="24"/>
              </w:rPr>
              <w:t xml:space="preserve"> Ahlakı ve Yâran Kültürü</w:t>
            </w:r>
          </w:p>
        </w:tc>
        <w:tc>
          <w:tcPr>
            <w:tcW w:w="2402" w:type="dxa"/>
            <w:vMerge/>
            <w:shd w:val="clear" w:color="auto" w:fill="FBD4B4" w:themeFill="accent6" w:themeFillTint="66"/>
            <w:vAlign w:val="center"/>
          </w:tcPr>
          <w:p w14:paraId="390FE8DD" w14:textId="1AC0EBEF" w:rsidR="000E00A7" w:rsidRPr="00652F57" w:rsidRDefault="000E00A7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shd w:val="clear" w:color="auto" w:fill="FBD4B4" w:themeFill="accent6" w:themeFillTint="66"/>
            <w:vAlign w:val="center"/>
          </w:tcPr>
          <w:p w14:paraId="32653424" w14:textId="25A8C55B" w:rsidR="000E00A7" w:rsidRPr="00652F57" w:rsidRDefault="000E00A7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BD4B4" w:themeFill="accent6" w:themeFillTint="66"/>
            <w:vAlign w:val="center"/>
          </w:tcPr>
          <w:p w14:paraId="6F8E08FD" w14:textId="77AF1CBE" w:rsidR="000E00A7" w:rsidRPr="00652F57" w:rsidRDefault="000E00A7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shd w:val="clear" w:color="auto" w:fill="FBD4B4" w:themeFill="accent6" w:themeFillTint="66"/>
            <w:vAlign w:val="center"/>
          </w:tcPr>
          <w:p w14:paraId="36FBCFCA" w14:textId="652C5A11" w:rsidR="000E00A7" w:rsidRPr="00652F57" w:rsidRDefault="000E00A7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92CDDC" w:themeFill="accent5" w:themeFillTint="99"/>
            <w:vAlign w:val="center"/>
          </w:tcPr>
          <w:p w14:paraId="30E6356C" w14:textId="5CED9445" w:rsidR="000E00A7" w:rsidRDefault="000E00A7" w:rsidP="0088604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45">
              <w:rPr>
                <w:rFonts w:ascii="Times New Roman" w:hAnsi="Times New Roman" w:cs="Times New Roman"/>
                <w:sz w:val="24"/>
                <w:szCs w:val="24"/>
              </w:rPr>
              <w:t>Merkezi Derslik</w:t>
            </w:r>
          </w:p>
          <w:p w14:paraId="69980E71" w14:textId="0A9C4907" w:rsidR="000E00A7" w:rsidRPr="00652F57" w:rsidRDefault="000E00A7" w:rsidP="0088604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45">
              <w:rPr>
                <w:rFonts w:ascii="Times New Roman" w:hAnsi="Times New Roman" w:cs="Times New Roman"/>
                <w:sz w:val="24"/>
                <w:szCs w:val="24"/>
              </w:rPr>
              <w:t xml:space="preserve">B Blok </w:t>
            </w:r>
            <w:r w:rsidRPr="0088604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0E00A7" w14:paraId="285412BF" w14:textId="096EE676" w:rsidTr="00886042">
        <w:trPr>
          <w:trHeight w:val="737"/>
        </w:trPr>
        <w:tc>
          <w:tcPr>
            <w:tcW w:w="1182" w:type="dxa"/>
            <w:shd w:val="clear" w:color="auto" w:fill="FBD4B4" w:themeFill="accent6" w:themeFillTint="66"/>
            <w:vAlign w:val="center"/>
          </w:tcPr>
          <w:p w14:paraId="65C81C08" w14:textId="77777777" w:rsidR="000E00A7" w:rsidRPr="00802BAA" w:rsidRDefault="000E00A7" w:rsidP="00024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OSD-121 </w:t>
            </w:r>
          </w:p>
        </w:tc>
        <w:tc>
          <w:tcPr>
            <w:tcW w:w="2675" w:type="dxa"/>
            <w:shd w:val="clear" w:color="auto" w:fill="FBD4B4" w:themeFill="accent6" w:themeFillTint="66"/>
            <w:vAlign w:val="center"/>
          </w:tcPr>
          <w:p w14:paraId="48E84808" w14:textId="77777777" w:rsidR="000E00A7" w:rsidRPr="00802BAA" w:rsidRDefault="000E00A7" w:rsidP="0002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AA">
              <w:rPr>
                <w:rFonts w:ascii="Times New Roman" w:hAnsi="Times New Roman" w:cs="Times New Roman"/>
                <w:sz w:val="24"/>
                <w:szCs w:val="24"/>
              </w:rPr>
              <w:t>Her Yönüyle Tuz</w:t>
            </w:r>
          </w:p>
        </w:tc>
        <w:tc>
          <w:tcPr>
            <w:tcW w:w="2402" w:type="dxa"/>
            <w:vMerge/>
            <w:shd w:val="clear" w:color="auto" w:fill="FBD4B4" w:themeFill="accent6" w:themeFillTint="66"/>
            <w:vAlign w:val="center"/>
          </w:tcPr>
          <w:p w14:paraId="12202EAE" w14:textId="47185BC3" w:rsidR="000E00A7" w:rsidRPr="00652F57" w:rsidRDefault="000E00A7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shd w:val="clear" w:color="auto" w:fill="FBD4B4" w:themeFill="accent6" w:themeFillTint="66"/>
            <w:vAlign w:val="center"/>
          </w:tcPr>
          <w:p w14:paraId="77AB7F88" w14:textId="296B4595" w:rsidR="000E00A7" w:rsidRPr="00652F57" w:rsidRDefault="000E00A7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BD4B4" w:themeFill="accent6" w:themeFillTint="66"/>
            <w:vAlign w:val="center"/>
          </w:tcPr>
          <w:p w14:paraId="094878B3" w14:textId="27907A8F" w:rsidR="000E00A7" w:rsidRPr="00652F57" w:rsidRDefault="000E00A7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shd w:val="clear" w:color="auto" w:fill="FBD4B4" w:themeFill="accent6" w:themeFillTint="66"/>
            <w:vAlign w:val="center"/>
          </w:tcPr>
          <w:p w14:paraId="3C4B1AE8" w14:textId="06925398" w:rsidR="000E00A7" w:rsidRPr="00652F57" w:rsidRDefault="000E00A7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FBD4B4" w:themeFill="accent6" w:themeFillTint="66"/>
            <w:vAlign w:val="center"/>
          </w:tcPr>
          <w:p w14:paraId="28AA4E63" w14:textId="215E0551" w:rsidR="000E00A7" w:rsidRDefault="000E00A7" w:rsidP="0088604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45">
              <w:rPr>
                <w:rFonts w:ascii="Times New Roman" w:hAnsi="Times New Roman" w:cs="Times New Roman"/>
                <w:sz w:val="24"/>
                <w:szCs w:val="24"/>
              </w:rPr>
              <w:t>Merkezi Derslik</w:t>
            </w:r>
          </w:p>
          <w:p w14:paraId="7E8BF56F" w14:textId="288DF253" w:rsidR="000E00A7" w:rsidRPr="00652F57" w:rsidRDefault="000E00A7" w:rsidP="0088604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45">
              <w:rPr>
                <w:rFonts w:ascii="Times New Roman" w:hAnsi="Times New Roman" w:cs="Times New Roman"/>
                <w:sz w:val="24"/>
                <w:szCs w:val="24"/>
              </w:rPr>
              <w:t xml:space="preserve">B Blok </w:t>
            </w:r>
            <w:r w:rsidRPr="00886042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</w:tr>
      <w:tr w:rsidR="000E00A7" w14:paraId="4000890A" w14:textId="5A53A8D8" w:rsidTr="00886042">
        <w:trPr>
          <w:trHeight w:val="737"/>
        </w:trPr>
        <w:tc>
          <w:tcPr>
            <w:tcW w:w="1182" w:type="dxa"/>
            <w:shd w:val="clear" w:color="auto" w:fill="B6DDE8" w:themeFill="accent5" w:themeFillTint="66"/>
            <w:vAlign w:val="center"/>
          </w:tcPr>
          <w:p w14:paraId="3C5FE268" w14:textId="77777777" w:rsidR="000E00A7" w:rsidRPr="002542DD" w:rsidRDefault="000E00A7" w:rsidP="00024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DD">
              <w:rPr>
                <w:rFonts w:ascii="Times New Roman" w:hAnsi="Times New Roman" w:cs="Times New Roman"/>
                <w:b/>
                <w:sz w:val="24"/>
                <w:szCs w:val="24"/>
              </w:rPr>
              <w:t>OSD-132</w:t>
            </w:r>
          </w:p>
        </w:tc>
        <w:tc>
          <w:tcPr>
            <w:tcW w:w="2675" w:type="dxa"/>
            <w:shd w:val="clear" w:color="auto" w:fill="B6DDE8" w:themeFill="accent5" w:themeFillTint="66"/>
            <w:vAlign w:val="center"/>
          </w:tcPr>
          <w:p w14:paraId="457D9263" w14:textId="77777777" w:rsidR="000E00A7" w:rsidRPr="00F92478" w:rsidRDefault="000E00A7" w:rsidP="0002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78">
              <w:rPr>
                <w:rFonts w:ascii="Times New Roman" w:hAnsi="Times New Roman" w:cs="Times New Roman"/>
                <w:sz w:val="24"/>
                <w:szCs w:val="24"/>
              </w:rPr>
              <w:t>Kültürel Çalışmalar</w:t>
            </w:r>
          </w:p>
        </w:tc>
        <w:tc>
          <w:tcPr>
            <w:tcW w:w="2402" w:type="dxa"/>
            <w:vMerge/>
            <w:shd w:val="clear" w:color="auto" w:fill="FBD4B4" w:themeFill="accent6" w:themeFillTint="66"/>
            <w:vAlign w:val="center"/>
          </w:tcPr>
          <w:p w14:paraId="7D65BB4D" w14:textId="703962E3" w:rsidR="000E00A7" w:rsidRPr="00652F57" w:rsidRDefault="000E00A7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shd w:val="clear" w:color="auto" w:fill="FBD4B4" w:themeFill="accent6" w:themeFillTint="66"/>
            <w:vAlign w:val="center"/>
          </w:tcPr>
          <w:p w14:paraId="42CF62EC" w14:textId="76E3F002" w:rsidR="000E00A7" w:rsidRPr="00652F57" w:rsidRDefault="000E00A7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BD4B4" w:themeFill="accent6" w:themeFillTint="66"/>
            <w:vAlign w:val="center"/>
          </w:tcPr>
          <w:p w14:paraId="2912CB95" w14:textId="17FF1FB2" w:rsidR="000E00A7" w:rsidRPr="00652F57" w:rsidRDefault="000E00A7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shd w:val="clear" w:color="auto" w:fill="FBD4B4" w:themeFill="accent6" w:themeFillTint="66"/>
            <w:vAlign w:val="center"/>
          </w:tcPr>
          <w:p w14:paraId="5118D06B" w14:textId="0C3A24E2" w:rsidR="000E00A7" w:rsidRPr="00652F57" w:rsidRDefault="000E00A7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B6DDE8" w:themeFill="accent5" w:themeFillTint="66"/>
            <w:vAlign w:val="center"/>
          </w:tcPr>
          <w:p w14:paraId="68962321" w14:textId="2EFEBDA2" w:rsidR="000E00A7" w:rsidRDefault="000E00A7" w:rsidP="0088604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45">
              <w:rPr>
                <w:rFonts w:ascii="Times New Roman" w:hAnsi="Times New Roman" w:cs="Times New Roman"/>
                <w:sz w:val="24"/>
                <w:szCs w:val="24"/>
              </w:rPr>
              <w:t>Merkezi Derslik</w:t>
            </w:r>
          </w:p>
          <w:p w14:paraId="56815AAE" w14:textId="62CEA60B" w:rsidR="000E00A7" w:rsidRPr="00652F57" w:rsidRDefault="000E00A7" w:rsidP="0088604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45">
              <w:rPr>
                <w:rFonts w:ascii="Times New Roman" w:hAnsi="Times New Roman" w:cs="Times New Roman"/>
                <w:sz w:val="24"/>
                <w:szCs w:val="24"/>
              </w:rPr>
              <w:t xml:space="preserve">B Blok </w:t>
            </w:r>
            <w:r w:rsidRPr="00886042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0E00A7" w14:paraId="288C32FE" w14:textId="3B80BAD9" w:rsidTr="00886042">
        <w:trPr>
          <w:trHeight w:val="737"/>
        </w:trPr>
        <w:tc>
          <w:tcPr>
            <w:tcW w:w="1182" w:type="dxa"/>
            <w:shd w:val="clear" w:color="auto" w:fill="FABF8F" w:themeFill="accent6" w:themeFillTint="99"/>
            <w:vAlign w:val="center"/>
          </w:tcPr>
          <w:p w14:paraId="6F961B3F" w14:textId="77777777" w:rsidR="000E00A7" w:rsidRPr="002542DD" w:rsidRDefault="000E00A7" w:rsidP="00024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DD">
              <w:rPr>
                <w:rFonts w:ascii="Times New Roman" w:hAnsi="Times New Roman" w:cs="Times New Roman"/>
                <w:b/>
                <w:sz w:val="24"/>
                <w:szCs w:val="24"/>
              </w:rPr>
              <w:t>YDA-111</w:t>
            </w:r>
          </w:p>
        </w:tc>
        <w:tc>
          <w:tcPr>
            <w:tcW w:w="2675" w:type="dxa"/>
            <w:shd w:val="clear" w:color="auto" w:fill="FABF8F" w:themeFill="accent6" w:themeFillTint="99"/>
            <w:vAlign w:val="center"/>
          </w:tcPr>
          <w:p w14:paraId="6CA03F30" w14:textId="77777777" w:rsidR="000E00A7" w:rsidRPr="00F92478" w:rsidRDefault="000E00A7" w:rsidP="0002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78">
              <w:rPr>
                <w:rFonts w:ascii="Times New Roman" w:hAnsi="Times New Roman" w:cs="Times New Roman"/>
                <w:sz w:val="24"/>
                <w:szCs w:val="24"/>
              </w:rPr>
              <w:t>Temel Almanca I</w:t>
            </w:r>
          </w:p>
        </w:tc>
        <w:tc>
          <w:tcPr>
            <w:tcW w:w="2402" w:type="dxa"/>
            <w:vMerge/>
            <w:shd w:val="clear" w:color="auto" w:fill="FBD4B4" w:themeFill="accent6" w:themeFillTint="66"/>
            <w:vAlign w:val="center"/>
          </w:tcPr>
          <w:p w14:paraId="5AA505A7" w14:textId="33ED0905" w:rsidR="000E00A7" w:rsidRPr="00652F57" w:rsidRDefault="000E00A7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shd w:val="clear" w:color="auto" w:fill="FBD4B4" w:themeFill="accent6" w:themeFillTint="66"/>
            <w:vAlign w:val="center"/>
          </w:tcPr>
          <w:p w14:paraId="07D6C332" w14:textId="5A8788F0" w:rsidR="000E00A7" w:rsidRPr="00652F57" w:rsidRDefault="000E00A7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BD4B4" w:themeFill="accent6" w:themeFillTint="66"/>
            <w:vAlign w:val="center"/>
          </w:tcPr>
          <w:p w14:paraId="550AFB60" w14:textId="14E7E332" w:rsidR="000E00A7" w:rsidRPr="00652F57" w:rsidRDefault="000E00A7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shd w:val="clear" w:color="auto" w:fill="FBD4B4" w:themeFill="accent6" w:themeFillTint="66"/>
            <w:vAlign w:val="center"/>
          </w:tcPr>
          <w:p w14:paraId="215A8425" w14:textId="4700C2A9" w:rsidR="000E00A7" w:rsidRPr="00652F57" w:rsidRDefault="000E00A7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FABF8F" w:themeFill="accent6" w:themeFillTint="99"/>
            <w:vAlign w:val="center"/>
          </w:tcPr>
          <w:p w14:paraId="2CC4D3E8" w14:textId="7DBDB515" w:rsidR="000E00A7" w:rsidRDefault="000E00A7" w:rsidP="0088604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45">
              <w:rPr>
                <w:rFonts w:ascii="Times New Roman" w:hAnsi="Times New Roman" w:cs="Times New Roman"/>
                <w:sz w:val="24"/>
                <w:szCs w:val="24"/>
              </w:rPr>
              <w:t>Merkezi Derslik</w:t>
            </w:r>
          </w:p>
          <w:p w14:paraId="548CF76A" w14:textId="160231F1" w:rsidR="000E00A7" w:rsidRPr="00652F57" w:rsidRDefault="000E00A7" w:rsidP="0088604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45">
              <w:rPr>
                <w:rFonts w:ascii="Times New Roman" w:hAnsi="Times New Roman" w:cs="Times New Roman"/>
                <w:sz w:val="24"/>
                <w:szCs w:val="24"/>
              </w:rPr>
              <w:t xml:space="preserve">B Blok </w:t>
            </w:r>
            <w:r w:rsidRPr="00886042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0E00A7" w14:paraId="54B68CC1" w14:textId="3EFC7C84" w:rsidTr="00886042">
        <w:trPr>
          <w:trHeight w:val="737"/>
        </w:trPr>
        <w:tc>
          <w:tcPr>
            <w:tcW w:w="1182" w:type="dxa"/>
            <w:shd w:val="clear" w:color="auto" w:fill="92CDDC" w:themeFill="accent5" w:themeFillTint="99"/>
            <w:vAlign w:val="center"/>
          </w:tcPr>
          <w:p w14:paraId="258D12EA" w14:textId="77777777" w:rsidR="000E00A7" w:rsidRDefault="000E00A7" w:rsidP="00A6450B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YDİ-105</w:t>
            </w:r>
          </w:p>
        </w:tc>
        <w:tc>
          <w:tcPr>
            <w:tcW w:w="2675" w:type="dxa"/>
            <w:shd w:val="clear" w:color="auto" w:fill="92CDDC" w:themeFill="accent5" w:themeFillTint="99"/>
            <w:vAlign w:val="center"/>
          </w:tcPr>
          <w:p w14:paraId="301B7047" w14:textId="77777777" w:rsidR="000E00A7" w:rsidRDefault="000E00A7" w:rsidP="00A6450B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 Okuma I</w:t>
            </w:r>
          </w:p>
        </w:tc>
        <w:tc>
          <w:tcPr>
            <w:tcW w:w="2402" w:type="dxa"/>
            <w:vMerge/>
            <w:shd w:val="clear" w:color="auto" w:fill="FBD4B4" w:themeFill="accent6" w:themeFillTint="66"/>
            <w:vAlign w:val="center"/>
          </w:tcPr>
          <w:p w14:paraId="27AF2265" w14:textId="7C47800C" w:rsidR="000E00A7" w:rsidRPr="00652F57" w:rsidRDefault="000E00A7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shd w:val="clear" w:color="auto" w:fill="FBD4B4" w:themeFill="accent6" w:themeFillTint="66"/>
            <w:vAlign w:val="center"/>
          </w:tcPr>
          <w:p w14:paraId="04C744ED" w14:textId="2EE219C4" w:rsidR="000E00A7" w:rsidRPr="00652F57" w:rsidRDefault="000E00A7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BD4B4" w:themeFill="accent6" w:themeFillTint="66"/>
            <w:vAlign w:val="center"/>
          </w:tcPr>
          <w:p w14:paraId="6BABEF78" w14:textId="034D3800" w:rsidR="000E00A7" w:rsidRPr="00652F57" w:rsidRDefault="000E00A7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shd w:val="clear" w:color="auto" w:fill="FBD4B4" w:themeFill="accent6" w:themeFillTint="66"/>
            <w:vAlign w:val="center"/>
          </w:tcPr>
          <w:p w14:paraId="3E0EB15A" w14:textId="41F80FA5" w:rsidR="000E00A7" w:rsidRPr="00652F57" w:rsidRDefault="000E00A7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92CDDC" w:themeFill="accent5" w:themeFillTint="99"/>
            <w:vAlign w:val="center"/>
          </w:tcPr>
          <w:p w14:paraId="6D42A90A" w14:textId="71D8E089" w:rsidR="000E00A7" w:rsidRDefault="000E00A7" w:rsidP="0088604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45">
              <w:rPr>
                <w:rFonts w:ascii="Times New Roman" w:hAnsi="Times New Roman" w:cs="Times New Roman"/>
                <w:sz w:val="24"/>
                <w:szCs w:val="24"/>
              </w:rPr>
              <w:t>Merkezi Derslik</w:t>
            </w:r>
          </w:p>
          <w:p w14:paraId="7741BA14" w14:textId="315BD135" w:rsidR="000E00A7" w:rsidRPr="00652F57" w:rsidRDefault="000E00A7" w:rsidP="0088604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45">
              <w:rPr>
                <w:rFonts w:ascii="Times New Roman" w:hAnsi="Times New Roman" w:cs="Times New Roman"/>
                <w:sz w:val="24"/>
                <w:szCs w:val="24"/>
              </w:rPr>
              <w:t xml:space="preserve">B Blok </w:t>
            </w:r>
            <w:r w:rsidRPr="00886042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0E00A7" w14:paraId="347BF75B" w14:textId="2F8C8136" w:rsidTr="00886042">
        <w:trPr>
          <w:trHeight w:val="737"/>
        </w:trPr>
        <w:tc>
          <w:tcPr>
            <w:tcW w:w="1182" w:type="dxa"/>
            <w:shd w:val="clear" w:color="auto" w:fill="E5B8B7" w:themeFill="accent2" w:themeFillTint="66"/>
            <w:vAlign w:val="center"/>
          </w:tcPr>
          <w:p w14:paraId="7A42B7C1" w14:textId="77777777" w:rsidR="000E00A7" w:rsidRDefault="000E00A7" w:rsidP="00A6450B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YDİ-117</w:t>
            </w:r>
          </w:p>
        </w:tc>
        <w:tc>
          <w:tcPr>
            <w:tcW w:w="2675" w:type="dxa"/>
            <w:shd w:val="clear" w:color="auto" w:fill="E5B8B7" w:themeFill="accent2" w:themeFillTint="66"/>
            <w:vAlign w:val="center"/>
          </w:tcPr>
          <w:p w14:paraId="6C9059AD" w14:textId="77777777" w:rsidR="000E00A7" w:rsidRDefault="000E00A7" w:rsidP="00A6450B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 Çeviri I</w:t>
            </w:r>
          </w:p>
        </w:tc>
        <w:tc>
          <w:tcPr>
            <w:tcW w:w="2402" w:type="dxa"/>
            <w:vMerge/>
            <w:shd w:val="clear" w:color="auto" w:fill="FBD4B4" w:themeFill="accent6" w:themeFillTint="66"/>
            <w:vAlign w:val="center"/>
          </w:tcPr>
          <w:p w14:paraId="78CD37B5" w14:textId="123BC421" w:rsidR="000E00A7" w:rsidRPr="00652F57" w:rsidRDefault="000E00A7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shd w:val="clear" w:color="auto" w:fill="FBD4B4" w:themeFill="accent6" w:themeFillTint="66"/>
            <w:vAlign w:val="center"/>
          </w:tcPr>
          <w:p w14:paraId="73DF1050" w14:textId="0D34C10E" w:rsidR="000E00A7" w:rsidRPr="00652F57" w:rsidRDefault="000E00A7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BD4B4" w:themeFill="accent6" w:themeFillTint="66"/>
            <w:vAlign w:val="center"/>
          </w:tcPr>
          <w:p w14:paraId="4F81CD1D" w14:textId="02D2397C" w:rsidR="000E00A7" w:rsidRPr="00652F57" w:rsidRDefault="000E00A7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shd w:val="clear" w:color="auto" w:fill="FBD4B4" w:themeFill="accent6" w:themeFillTint="66"/>
            <w:vAlign w:val="center"/>
          </w:tcPr>
          <w:p w14:paraId="41A6BBB5" w14:textId="35086618" w:rsidR="000E00A7" w:rsidRPr="00652F57" w:rsidRDefault="000E00A7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FBD4B4" w:themeFill="accent6" w:themeFillTint="66"/>
            <w:vAlign w:val="center"/>
          </w:tcPr>
          <w:p w14:paraId="2A759960" w14:textId="282AD5FE" w:rsidR="000E00A7" w:rsidRDefault="000E00A7" w:rsidP="0088604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45">
              <w:rPr>
                <w:rFonts w:ascii="Times New Roman" w:hAnsi="Times New Roman" w:cs="Times New Roman"/>
                <w:sz w:val="24"/>
                <w:szCs w:val="24"/>
              </w:rPr>
              <w:t>Merkezi Derslik</w:t>
            </w:r>
          </w:p>
          <w:p w14:paraId="3C45B67B" w14:textId="7C89B769" w:rsidR="000E00A7" w:rsidRPr="00652F57" w:rsidRDefault="000E00A7" w:rsidP="0088604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45">
              <w:rPr>
                <w:rFonts w:ascii="Times New Roman" w:hAnsi="Times New Roman" w:cs="Times New Roman"/>
                <w:sz w:val="24"/>
                <w:szCs w:val="24"/>
              </w:rPr>
              <w:t xml:space="preserve">B Blok </w:t>
            </w:r>
            <w:r w:rsidRPr="00886042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</w:tbl>
    <w:p w14:paraId="135E98BB" w14:textId="520C46EE" w:rsidR="001457CC" w:rsidRPr="001457CC" w:rsidRDefault="002542DD" w:rsidP="002542DD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D">
        <w:rPr>
          <w:rFonts w:ascii="Times New Roman" w:hAnsi="Times New Roman" w:cs="Times New Roman"/>
          <w:b/>
          <w:sz w:val="24"/>
          <w:szCs w:val="24"/>
        </w:rPr>
        <w:t>NOT</w:t>
      </w:r>
      <w:r w:rsidR="001457C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542D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D5C" w:rsidRPr="00C90D5C">
        <w:rPr>
          <w:rFonts w:ascii="Times New Roman" w:hAnsi="Times New Roman" w:cs="Times New Roman"/>
          <w:sz w:val="24"/>
          <w:szCs w:val="24"/>
        </w:rPr>
        <w:t>Ortak seçmeli derslerin</w:t>
      </w:r>
      <w:r w:rsidR="00C90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A88">
        <w:rPr>
          <w:rFonts w:ascii="Times New Roman" w:hAnsi="Times New Roman" w:cs="Times New Roman"/>
          <w:b/>
          <w:sz w:val="24"/>
          <w:szCs w:val="24"/>
        </w:rPr>
        <w:t>s</w:t>
      </w:r>
      <w:r w:rsidR="001457CC">
        <w:rPr>
          <w:rFonts w:ascii="Times New Roman" w:hAnsi="Times New Roman" w:cs="Times New Roman"/>
          <w:sz w:val="24"/>
          <w:szCs w:val="24"/>
        </w:rPr>
        <w:t>ınavların</w:t>
      </w:r>
      <w:r w:rsidR="00F73A88">
        <w:rPr>
          <w:rFonts w:ascii="Times New Roman" w:hAnsi="Times New Roman" w:cs="Times New Roman"/>
          <w:sz w:val="24"/>
          <w:szCs w:val="24"/>
        </w:rPr>
        <w:t>ın</w:t>
      </w:r>
      <w:r w:rsidR="001457CC">
        <w:rPr>
          <w:rFonts w:ascii="Times New Roman" w:hAnsi="Times New Roman" w:cs="Times New Roman"/>
          <w:sz w:val="24"/>
          <w:szCs w:val="24"/>
        </w:rPr>
        <w:t xml:space="preserve"> cevaplama süresi</w:t>
      </w:r>
      <w:r w:rsidR="00C90D5C">
        <w:rPr>
          <w:rFonts w:ascii="Times New Roman" w:hAnsi="Times New Roman" w:cs="Times New Roman"/>
          <w:sz w:val="24"/>
          <w:szCs w:val="24"/>
        </w:rPr>
        <w:t xml:space="preserve">, ilgili dersi veren </w:t>
      </w:r>
      <w:r w:rsidR="001457CC">
        <w:rPr>
          <w:rFonts w:ascii="Times New Roman" w:hAnsi="Times New Roman" w:cs="Times New Roman"/>
          <w:sz w:val="24"/>
          <w:szCs w:val="24"/>
        </w:rPr>
        <w:t>öğretim elema</w:t>
      </w:r>
      <w:r w:rsidR="00C90D5C">
        <w:rPr>
          <w:rFonts w:ascii="Times New Roman" w:hAnsi="Times New Roman" w:cs="Times New Roman"/>
          <w:sz w:val="24"/>
          <w:szCs w:val="24"/>
        </w:rPr>
        <w:t>nları tarafından belirlenir.</w:t>
      </w:r>
    </w:p>
    <w:sectPr w:rsidR="001457CC" w:rsidRPr="001457CC" w:rsidSect="006B7845">
      <w:pgSz w:w="16838" w:h="11906" w:orient="landscape"/>
      <w:pgMar w:top="284" w:right="284" w:bottom="851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23B2F" w14:textId="77777777" w:rsidR="00684EBF" w:rsidRDefault="00684EBF" w:rsidP="00294A5E">
      <w:pPr>
        <w:spacing w:after="0" w:line="240" w:lineRule="auto"/>
      </w:pPr>
      <w:r>
        <w:separator/>
      </w:r>
    </w:p>
  </w:endnote>
  <w:endnote w:type="continuationSeparator" w:id="0">
    <w:p w14:paraId="7C9242C0" w14:textId="77777777" w:rsidR="00684EBF" w:rsidRDefault="00684EBF" w:rsidP="0029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med-Bold">
    <w:altName w:val="MV Bol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6364D" w14:textId="77777777" w:rsidR="00684EBF" w:rsidRDefault="00684EBF" w:rsidP="00294A5E">
      <w:pPr>
        <w:spacing w:after="0" w:line="240" w:lineRule="auto"/>
      </w:pPr>
      <w:r>
        <w:separator/>
      </w:r>
    </w:p>
  </w:footnote>
  <w:footnote w:type="continuationSeparator" w:id="0">
    <w:p w14:paraId="64F6435C" w14:textId="77777777" w:rsidR="00684EBF" w:rsidRDefault="00684EBF" w:rsidP="00294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A0"/>
    <w:rsid w:val="00006F8B"/>
    <w:rsid w:val="0002190E"/>
    <w:rsid w:val="000615DB"/>
    <w:rsid w:val="00074B61"/>
    <w:rsid w:val="000B6290"/>
    <w:rsid w:val="000C6C3D"/>
    <w:rsid w:val="000E00A7"/>
    <w:rsid w:val="000E60A9"/>
    <w:rsid w:val="000F28FC"/>
    <w:rsid w:val="000F3A15"/>
    <w:rsid w:val="00100AAA"/>
    <w:rsid w:val="001262D9"/>
    <w:rsid w:val="00144E92"/>
    <w:rsid w:val="001457CC"/>
    <w:rsid w:val="00184E0D"/>
    <w:rsid w:val="001A05B1"/>
    <w:rsid w:val="001B1963"/>
    <w:rsid w:val="001B23EA"/>
    <w:rsid w:val="001C144D"/>
    <w:rsid w:val="001C6F3A"/>
    <w:rsid w:val="001D4413"/>
    <w:rsid w:val="001D6146"/>
    <w:rsid w:val="001E1D06"/>
    <w:rsid w:val="001E3BCC"/>
    <w:rsid w:val="001E3F4A"/>
    <w:rsid w:val="00220F45"/>
    <w:rsid w:val="002234F7"/>
    <w:rsid w:val="002542DD"/>
    <w:rsid w:val="002562B8"/>
    <w:rsid w:val="002773DA"/>
    <w:rsid w:val="00293CD6"/>
    <w:rsid w:val="00294A5E"/>
    <w:rsid w:val="002A0559"/>
    <w:rsid w:val="002B2CC2"/>
    <w:rsid w:val="002C12D3"/>
    <w:rsid w:val="002E23DD"/>
    <w:rsid w:val="002E4577"/>
    <w:rsid w:val="002F1730"/>
    <w:rsid w:val="0031354D"/>
    <w:rsid w:val="00313FE6"/>
    <w:rsid w:val="00323082"/>
    <w:rsid w:val="00356CCF"/>
    <w:rsid w:val="00364530"/>
    <w:rsid w:val="00371FAE"/>
    <w:rsid w:val="00377D46"/>
    <w:rsid w:val="00380F2F"/>
    <w:rsid w:val="00387CF6"/>
    <w:rsid w:val="003958B2"/>
    <w:rsid w:val="003A324F"/>
    <w:rsid w:val="003F0341"/>
    <w:rsid w:val="004236B8"/>
    <w:rsid w:val="00424652"/>
    <w:rsid w:val="004C34BF"/>
    <w:rsid w:val="004C3EB9"/>
    <w:rsid w:val="004D3288"/>
    <w:rsid w:val="00507969"/>
    <w:rsid w:val="00527D26"/>
    <w:rsid w:val="00561F2E"/>
    <w:rsid w:val="00572BC2"/>
    <w:rsid w:val="005A79AE"/>
    <w:rsid w:val="005A7CA2"/>
    <w:rsid w:val="005C0F82"/>
    <w:rsid w:val="005C44F2"/>
    <w:rsid w:val="005D0C67"/>
    <w:rsid w:val="00605970"/>
    <w:rsid w:val="00605BB9"/>
    <w:rsid w:val="006332DE"/>
    <w:rsid w:val="00633A6A"/>
    <w:rsid w:val="00643EB4"/>
    <w:rsid w:val="00652F57"/>
    <w:rsid w:val="00653D35"/>
    <w:rsid w:val="00673B71"/>
    <w:rsid w:val="00682974"/>
    <w:rsid w:val="00684EBF"/>
    <w:rsid w:val="006A28DD"/>
    <w:rsid w:val="006B7845"/>
    <w:rsid w:val="006C0913"/>
    <w:rsid w:val="006E44F8"/>
    <w:rsid w:val="00705018"/>
    <w:rsid w:val="00744FA8"/>
    <w:rsid w:val="00745CEF"/>
    <w:rsid w:val="00795D59"/>
    <w:rsid w:val="007D4F0B"/>
    <w:rsid w:val="00802BAA"/>
    <w:rsid w:val="00803CB4"/>
    <w:rsid w:val="008272DA"/>
    <w:rsid w:val="00855533"/>
    <w:rsid w:val="00861D1D"/>
    <w:rsid w:val="0087409E"/>
    <w:rsid w:val="00880747"/>
    <w:rsid w:val="00886042"/>
    <w:rsid w:val="008911F1"/>
    <w:rsid w:val="008A701E"/>
    <w:rsid w:val="008C5B8B"/>
    <w:rsid w:val="008E633B"/>
    <w:rsid w:val="008E7497"/>
    <w:rsid w:val="00920940"/>
    <w:rsid w:val="00920F42"/>
    <w:rsid w:val="0094121E"/>
    <w:rsid w:val="00963DA0"/>
    <w:rsid w:val="009779EA"/>
    <w:rsid w:val="009E7196"/>
    <w:rsid w:val="00A07001"/>
    <w:rsid w:val="00A22CE7"/>
    <w:rsid w:val="00A26E2E"/>
    <w:rsid w:val="00A51C17"/>
    <w:rsid w:val="00A6450B"/>
    <w:rsid w:val="00A65B4B"/>
    <w:rsid w:val="00A7785E"/>
    <w:rsid w:val="00AB2D49"/>
    <w:rsid w:val="00AC7C5F"/>
    <w:rsid w:val="00AD3A0C"/>
    <w:rsid w:val="00AE6EC1"/>
    <w:rsid w:val="00B056D6"/>
    <w:rsid w:val="00B2692C"/>
    <w:rsid w:val="00B27A31"/>
    <w:rsid w:val="00B37468"/>
    <w:rsid w:val="00B61554"/>
    <w:rsid w:val="00BA337A"/>
    <w:rsid w:val="00BA5D31"/>
    <w:rsid w:val="00BA71BC"/>
    <w:rsid w:val="00BC7264"/>
    <w:rsid w:val="00BD6161"/>
    <w:rsid w:val="00BE57CD"/>
    <w:rsid w:val="00C02A6F"/>
    <w:rsid w:val="00C37B5D"/>
    <w:rsid w:val="00C67336"/>
    <w:rsid w:val="00C90D5C"/>
    <w:rsid w:val="00C93ADA"/>
    <w:rsid w:val="00C972F1"/>
    <w:rsid w:val="00CA0021"/>
    <w:rsid w:val="00CA43AB"/>
    <w:rsid w:val="00CC3885"/>
    <w:rsid w:val="00CC4A99"/>
    <w:rsid w:val="00D04DF8"/>
    <w:rsid w:val="00D80DA0"/>
    <w:rsid w:val="00D85897"/>
    <w:rsid w:val="00D90CB8"/>
    <w:rsid w:val="00DA6C18"/>
    <w:rsid w:val="00DC46FC"/>
    <w:rsid w:val="00DD0B09"/>
    <w:rsid w:val="00DE4364"/>
    <w:rsid w:val="00DF1553"/>
    <w:rsid w:val="00DF5CDE"/>
    <w:rsid w:val="00DF76C3"/>
    <w:rsid w:val="00E14015"/>
    <w:rsid w:val="00E52C77"/>
    <w:rsid w:val="00E67FF7"/>
    <w:rsid w:val="00E80569"/>
    <w:rsid w:val="00E915FE"/>
    <w:rsid w:val="00E9332D"/>
    <w:rsid w:val="00EE130E"/>
    <w:rsid w:val="00EE501A"/>
    <w:rsid w:val="00F1505D"/>
    <w:rsid w:val="00F73A88"/>
    <w:rsid w:val="00F83E64"/>
    <w:rsid w:val="00F92478"/>
    <w:rsid w:val="00FA0F3D"/>
    <w:rsid w:val="00FB17FB"/>
    <w:rsid w:val="00FC1EF5"/>
    <w:rsid w:val="00FD2DA5"/>
    <w:rsid w:val="00FE57E5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19AE"/>
  <w15:docId w15:val="{6DE0ED6A-4122-4D81-B833-E3D86F73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6F400-F56E-4FE2-A2EF-6E0EB173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Lokman UĞURLU</cp:lastModifiedBy>
  <cp:revision>2</cp:revision>
  <cp:lastPrinted>2021-12-20T11:12:00Z</cp:lastPrinted>
  <dcterms:created xsi:type="dcterms:W3CDTF">2022-11-04T11:45:00Z</dcterms:created>
  <dcterms:modified xsi:type="dcterms:W3CDTF">2022-11-04T11:45:00Z</dcterms:modified>
</cp:coreProperties>
</file>