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B9" w:rsidRPr="002737A7" w:rsidRDefault="002E72B9" w:rsidP="002E72B9">
      <w:pPr>
        <w:pStyle w:val="NormalWeb"/>
        <w:shd w:val="clear" w:color="auto" w:fill="FFFFFF"/>
        <w:spacing w:before="0" w:beforeAutospacing="0" w:after="240" w:afterAutospacing="0" w:line="343" w:lineRule="atLeast"/>
        <w:rPr>
          <w:rFonts w:ascii="Arial" w:hAnsi="Arial" w:cs="Arial"/>
        </w:rPr>
      </w:pPr>
      <w:r w:rsidRPr="002737A7">
        <w:rPr>
          <w:rStyle w:val="Gl"/>
          <w:rFonts w:ascii="Arial" w:hAnsi="Arial" w:cs="Arial"/>
        </w:rPr>
        <w:t>Misyon</w:t>
      </w:r>
      <w:r w:rsidR="003E774C" w:rsidRPr="002737A7">
        <w:rPr>
          <w:rStyle w:val="Gl"/>
          <w:rFonts w:ascii="Arial" w:hAnsi="Arial" w:cs="Arial"/>
        </w:rPr>
        <w:t>umuz</w:t>
      </w:r>
      <w:r w:rsidRPr="002737A7">
        <w:rPr>
          <w:rStyle w:val="Gl"/>
          <w:rFonts w:ascii="Arial" w:hAnsi="Arial" w:cs="Arial"/>
        </w:rPr>
        <w:t>:</w:t>
      </w:r>
    </w:p>
    <w:p w:rsidR="002E72B9" w:rsidRPr="002737A7" w:rsidRDefault="002E72B9" w:rsidP="002E72B9">
      <w:pPr>
        <w:pStyle w:val="NormalWeb"/>
        <w:shd w:val="clear" w:color="auto" w:fill="FFFFFF"/>
        <w:spacing w:before="0" w:beforeAutospacing="0" w:after="240" w:afterAutospacing="0" w:line="343" w:lineRule="atLeast"/>
        <w:ind w:firstLine="708"/>
        <w:jc w:val="both"/>
        <w:rPr>
          <w:rFonts w:ascii="Arial" w:hAnsi="Arial" w:cs="Arial"/>
        </w:rPr>
      </w:pPr>
      <w:r w:rsidRPr="002737A7">
        <w:rPr>
          <w:rFonts w:ascii="Arial" w:hAnsi="Arial" w:cs="Arial"/>
        </w:rPr>
        <w:t>Üniversitemizin sahip olduğu insan kaynaklarını etkin, verimli kullanarak çok güçlü bir idari ve akademik yapı oluşturmaktır.</w:t>
      </w:r>
    </w:p>
    <w:p w:rsidR="002E72B9" w:rsidRPr="002737A7" w:rsidRDefault="002E72B9" w:rsidP="002E72B9">
      <w:pPr>
        <w:pStyle w:val="NormalWeb"/>
        <w:shd w:val="clear" w:color="auto" w:fill="FFFFFF"/>
        <w:spacing w:before="0" w:beforeAutospacing="0" w:after="240" w:afterAutospacing="0" w:line="343" w:lineRule="atLeast"/>
        <w:ind w:firstLine="708"/>
        <w:jc w:val="both"/>
        <w:rPr>
          <w:rFonts w:ascii="Arial" w:hAnsi="Arial" w:cs="Arial"/>
        </w:rPr>
      </w:pPr>
      <w:r w:rsidRPr="002737A7">
        <w:rPr>
          <w:rFonts w:ascii="Arial" w:hAnsi="Arial" w:cs="Arial"/>
        </w:rPr>
        <w:t>Bununla birlikte her an kendini yenileyen gelişmelere açık, çağdaş bilgiyle donanmış, iletişim ve etkileşim becerisine sahip güler yüzlü, merkezinde insan olan hizmet anlayışına sahip, çevresine tavır, davranış ve bilgi birikimiyle örnek olan ve önderlik yapabilen evrensel standartlarda en iyi hizmeti sunmaktır.</w:t>
      </w:r>
    </w:p>
    <w:p w:rsidR="002E72B9" w:rsidRPr="002737A7" w:rsidRDefault="002E72B9" w:rsidP="002E72B9">
      <w:pPr>
        <w:pStyle w:val="NormalWeb"/>
        <w:shd w:val="clear" w:color="auto" w:fill="FFFFFF"/>
        <w:spacing w:before="0" w:beforeAutospacing="0" w:after="240" w:afterAutospacing="0" w:line="343" w:lineRule="atLeast"/>
        <w:rPr>
          <w:rFonts w:ascii="Arial" w:hAnsi="Arial" w:cs="Arial"/>
        </w:rPr>
      </w:pPr>
      <w:r w:rsidRPr="002737A7">
        <w:rPr>
          <w:rFonts w:ascii="Arial" w:hAnsi="Arial" w:cs="Arial"/>
        </w:rPr>
        <w:t> </w:t>
      </w:r>
      <w:bookmarkStart w:id="0" w:name="_GoBack"/>
      <w:bookmarkEnd w:id="0"/>
    </w:p>
    <w:sectPr w:rsidR="002E72B9" w:rsidRPr="00273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41"/>
    <w:rsid w:val="002737A7"/>
    <w:rsid w:val="002E72B9"/>
    <w:rsid w:val="003E774C"/>
    <w:rsid w:val="00CA5229"/>
    <w:rsid w:val="00D41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72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72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72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7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dc:creator>
  <cp:keywords/>
  <dc:description/>
  <cp:lastModifiedBy>serpil</cp:lastModifiedBy>
  <cp:revision>4</cp:revision>
  <dcterms:created xsi:type="dcterms:W3CDTF">2021-12-28T11:02:00Z</dcterms:created>
  <dcterms:modified xsi:type="dcterms:W3CDTF">2021-12-28T11:04:00Z</dcterms:modified>
</cp:coreProperties>
</file>