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9AE" w:rsidRDefault="00B55E3D" w:rsidP="00B55E3D">
      <w:pPr>
        <w:pStyle w:val="KonuBal"/>
        <w:tabs>
          <w:tab w:val="left" w:pos="340"/>
          <w:tab w:val="center" w:pos="5409"/>
          <w:tab w:val="left" w:pos="8220"/>
        </w:tabs>
        <w:ind w:left="0"/>
        <w:rPr>
          <w:sz w:val="24"/>
        </w:rPr>
      </w:pPr>
      <w:bookmarkStart w:id="0" w:name="_GoBack"/>
      <w:bookmarkEnd w:id="0"/>
      <w:r>
        <w:rPr>
          <w:noProof/>
        </w:rPr>
        <w:drawing>
          <wp:anchor distT="0" distB="0" distL="114300" distR="114300" simplePos="0" relativeHeight="251659264" behindDoc="0" locked="0" layoutInCell="1" allowOverlap="1" wp14:anchorId="11911A53" wp14:editId="06AB94E2">
            <wp:simplePos x="0" y="0"/>
            <wp:positionH relativeFrom="column">
              <wp:posOffset>177800</wp:posOffset>
            </wp:positionH>
            <wp:positionV relativeFrom="paragraph">
              <wp:posOffset>-88265</wp:posOffset>
            </wp:positionV>
            <wp:extent cx="514350" cy="514350"/>
            <wp:effectExtent l="0" t="0" r="0" b="0"/>
            <wp:wrapSquare wrapText="bothSides"/>
            <wp:docPr id="3" name="Resim 3" descr="od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u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rPr>
        <w:t xml:space="preserve">                </w:t>
      </w:r>
      <w:r w:rsidR="00A03E9C">
        <w:rPr>
          <w:sz w:val="24"/>
        </w:rPr>
        <w:t>ÇANKIRI KARATEKİN</w:t>
      </w:r>
      <w:r w:rsidR="002B59AE">
        <w:rPr>
          <w:sz w:val="24"/>
        </w:rPr>
        <w:t xml:space="preserve"> ÜNİVERSİTESİ</w:t>
      </w:r>
      <w:r>
        <w:rPr>
          <w:sz w:val="24"/>
        </w:rPr>
        <w:t xml:space="preserve"> </w:t>
      </w:r>
      <w:r>
        <w:rPr>
          <w:sz w:val="24"/>
        </w:rPr>
        <w:tab/>
        <w:t xml:space="preserve">                                         </w:t>
      </w:r>
      <w:r>
        <w:rPr>
          <w:noProof/>
          <w:color w:val="7030A0"/>
        </w:rPr>
        <w:drawing>
          <wp:inline distT="0" distB="0" distL="0" distR="0" wp14:anchorId="2DA9C631" wp14:editId="65250962">
            <wp:extent cx="359341" cy="485775"/>
            <wp:effectExtent l="0" t="0" r="3175" b="0"/>
            <wp:docPr id="4" name="Resim 1" descr="Açıklama: \\Recepsenel-pc\SBE\DEĞİŞİK KONULU YAZILAR\RECEP ŞENEL\Logo (jpg)\Logo (S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Recepsenel-pc\SBE\DEĞİŞİK KONULU YAZILAR\RECEP ŞENEL\Logo (jpg)\Logo (SB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491" cy="488681"/>
                    </a:xfrm>
                    <a:prstGeom prst="rect">
                      <a:avLst/>
                    </a:prstGeom>
                    <a:noFill/>
                    <a:ln>
                      <a:noFill/>
                    </a:ln>
                  </pic:spPr>
                </pic:pic>
              </a:graphicData>
            </a:graphic>
          </wp:inline>
        </w:drawing>
      </w:r>
      <w:r>
        <w:rPr>
          <w:sz w:val="24"/>
        </w:rPr>
        <w:t xml:space="preserve">    </w:t>
      </w:r>
    </w:p>
    <w:p w:rsidR="002B59AE" w:rsidRDefault="00B55E3D" w:rsidP="00B55E3D">
      <w:pPr>
        <w:pStyle w:val="AltKonuBal"/>
        <w:jc w:val="left"/>
      </w:pPr>
      <w:r>
        <w:rPr>
          <w:sz w:val="24"/>
        </w:rPr>
        <w:t xml:space="preserve">                                                 </w:t>
      </w:r>
      <w:r w:rsidR="00A03E9C">
        <w:rPr>
          <w:sz w:val="24"/>
        </w:rPr>
        <w:t>SOSYAL BİLİMLER</w:t>
      </w:r>
      <w:r w:rsidR="002B59AE">
        <w:rPr>
          <w:sz w:val="24"/>
        </w:rPr>
        <w:t xml:space="preserve"> ENSTİTÜSÜ</w:t>
      </w:r>
    </w:p>
    <w:p w:rsidR="002B59AE" w:rsidRDefault="00B55E3D" w:rsidP="00B55E3D">
      <w:pPr>
        <w:pStyle w:val="Balk3"/>
        <w:ind w:left="0" w:firstLine="0"/>
        <w:jc w:val="left"/>
        <w:rPr>
          <w:sz w:val="22"/>
        </w:rPr>
      </w:pPr>
      <w:r>
        <w:rPr>
          <w:sz w:val="22"/>
        </w:rPr>
        <w:t xml:space="preserve">                                                  </w:t>
      </w:r>
      <w:r w:rsidR="002B59AE">
        <w:rPr>
          <w:sz w:val="22"/>
        </w:rPr>
        <w:t xml:space="preserve">KAYIT DONDURMA </w:t>
      </w:r>
      <w:r w:rsidR="003134B1">
        <w:rPr>
          <w:sz w:val="22"/>
        </w:rPr>
        <w:t>TALEP</w:t>
      </w:r>
      <w:r w:rsidR="002B59AE">
        <w:rPr>
          <w:sz w:val="22"/>
        </w:rPr>
        <w:t xml:space="preserve"> DİLEKÇESİ</w:t>
      </w:r>
    </w:p>
    <w:p w:rsidR="002B59AE" w:rsidRDefault="002B59AE" w:rsidP="00B55E3D">
      <w:pPr>
        <w:pBdr>
          <w:bottom w:val="single" w:sz="18" w:space="0" w:color="auto"/>
        </w:pBdr>
        <w:ind w:left="4956" w:right="-52" w:hanging="5002"/>
        <w:jc w:val="center"/>
        <w:rPr>
          <w:b/>
          <w:bCs/>
          <w:sz w:val="16"/>
        </w:rPr>
      </w:pPr>
    </w:p>
    <w:p w:rsidR="002B59AE" w:rsidRDefault="002B59AE">
      <w:pPr>
        <w:jc w:val="both"/>
        <w:rPr>
          <w:b/>
          <w:bCs/>
        </w:rPr>
      </w:pPr>
    </w:p>
    <w:p w:rsidR="002B59AE" w:rsidRDefault="003761E6">
      <w:pPr>
        <w:pStyle w:val="Balk1"/>
        <w:numPr>
          <w:ilvl w:val="0"/>
          <w:numId w:val="0"/>
        </w:numPr>
        <w:jc w:val="center"/>
        <w:rPr>
          <w:sz w:val="24"/>
        </w:rPr>
      </w:pPr>
      <w:r>
        <w:rPr>
          <w:sz w:val="24"/>
        </w:rPr>
        <w:t>SOSYAL BİLİMLER ENSTİTÜ MÜDÜRLÜĞÜNE</w:t>
      </w:r>
    </w:p>
    <w:p w:rsidR="002B59AE" w:rsidRDefault="002B59AE">
      <w:pPr>
        <w:tabs>
          <w:tab w:val="left" w:pos="-46"/>
        </w:tabs>
      </w:pPr>
    </w:p>
    <w:p w:rsidR="00D908C5" w:rsidRPr="00B55E3D" w:rsidRDefault="003761E6">
      <w:pPr>
        <w:pStyle w:val="GvdeMetni"/>
        <w:rPr>
          <w:sz w:val="22"/>
          <w:szCs w:val="22"/>
        </w:rPr>
      </w:pPr>
      <w:r w:rsidRPr="00B55E3D">
        <w:rPr>
          <w:sz w:val="22"/>
          <w:szCs w:val="22"/>
        </w:rPr>
        <w:t>Enstitünüz</w:t>
      </w:r>
      <w:r w:rsidR="002B59AE" w:rsidRPr="00B55E3D">
        <w:rPr>
          <w:sz w:val="22"/>
          <w:szCs w:val="22"/>
        </w:rPr>
        <w:t xml:space="preserve"> </w:t>
      </w:r>
      <w:proofErr w:type="gramStart"/>
      <w:r w:rsidR="002B59AE" w:rsidRPr="00B55E3D">
        <w:rPr>
          <w:bCs/>
          <w:sz w:val="22"/>
          <w:szCs w:val="22"/>
        </w:rPr>
        <w:t>......................</w:t>
      </w:r>
      <w:proofErr w:type="gramEnd"/>
      <w:r w:rsidR="003134B1" w:rsidRPr="00B55E3D">
        <w:rPr>
          <w:bCs/>
          <w:sz w:val="22"/>
          <w:szCs w:val="22"/>
        </w:rPr>
        <w:t>Anabilim Dalı……………</w:t>
      </w:r>
      <w:r w:rsidR="003134B1" w:rsidRPr="00B55E3D">
        <w:rPr>
          <w:sz w:val="22"/>
          <w:szCs w:val="22"/>
        </w:rPr>
        <w:t xml:space="preserve"> </w:t>
      </w:r>
      <w:proofErr w:type="gramStart"/>
      <w:r w:rsidR="003134B1" w:rsidRPr="00B55E3D">
        <w:rPr>
          <w:sz w:val="22"/>
          <w:szCs w:val="22"/>
        </w:rPr>
        <w:t>numaralı</w:t>
      </w:r>
      <w:proofErr w:type="gramEnd"/>
      <w:r w:rsidR="003134B1" w:rsidRPr="00B55E3D">
        <w:rPr>
          <w:sz w:val="22"/>
          <w:szCs w:val="22"/>
        </w:rPr>
        <w:t xml:space="preserve"> Tezli/Tezsiz Yüksek Lisans-</w:t>
      </w:r>
      <w:r w:rsidR="002B59AE" w:rsidRPr="00B55E3D">
        <w:rPr>
          <w:sz w:val="22"/>
          <w:szCs w:val="22"/>
        </w:rPr>
        <w:t xml:space="preserve">Doktora </w:t>
      </w:r>
      <w:r w:rsidR="00D908C5" w:rsidRPr="00B55E3D">
        <w:rPr>
          <w:sz w:val="22"/>
          <w:szCs w:val="22"/>
        </w:rPr>
        <w:t>P</w:t>
      </w:r>
      <w:r w:rsidR="002B59AE" w:rsidRPr="00B55E3D">
        <w:rPr>
          <w:sz w:val="22"/>
          <w:szCs w:val="22"/>
        </w:rPr>
        <w:t>rogramı</w:t>
      </w:r>
      <w:r w:rsidR="004776F6" w:rsidRPr="00B55E3D">
        <w:rPr>
          <w:sz w:val="22"/>
          <w:szCs w:val="22"/>
        </w:rPr>
        <w:t xml:space="preserve"> </w:t>
      </w:r>
      <w:r w:rsidR="002B59AE" w:rsidRPr="00B55E3D">
        <w:rPr>
          <w:sz w:val="22"/>
          <w:szCs w:val="22"/>
        </w:rPr>
        <w:t xml:space="preserve">öğrenciyim. Aşağıda belirttiğim ve ekte sunduğum belge uyarınca öğrenim süremi </w:t>
      </w:r>
      <w:proofErr w:type="gramStart"/>
      <w:r w:rsidR="002B59AE" w:rsidRPr="00B55E3D">
        <w:rPr>
          <w:bCs/>
          <w:sz w:val="22"/>
          <w:szCs w:val="22"/>
        </w:rPr>
        <w:t>............................</w:t>
      </w:r>
      <w:proofErr w:type="gramEnd"/>
      <w:r w:rsidR="002B59AE" w:rsidRPr="00B55E3D">
        <w:rPr>
          <w:sz w:val="22"/>
          <w:szCs w:val="22"/>
        </w:rPr>
        <w:t xml:space="preserve"> </w:t>
      </w:r>
      <w:r w:rsidR="006953D0" w:rsidRPr="00B55E3D">
        <w:rPr>
          <w:sz w:val="22"/>
          <w:szCs w:val="22"/>
        </w:rPr>
        <w:t>Eğitim-Ö</w:t>
      </w:r>
      <w:r w:rsidR="002B59AE" w:rsidRPr="00B55E3D">
        <w:rPr>
          <w:sz w:val="22"/>
          <w:szCs w:val="22"/>
        </w:rPr>
        <w:t xml:space="preserve">ğretim </w:t>
      </w:r>
      <w:r w:rsidR="006953D0" w:rsidRPr="00B55E3D">
        <w:rPr>
          <w:sz w:val="22"/>
          <w:szCs w:val="22"/>
        </w:rPr>
        <w:t>Y</w:t>
      </w:r>
      <w:r w:rsidR="002B59AE" w:rsidRPr="00B55E3D">
        <w:rPr>
          <w:sz w:val="22"/>
          <w:szCs w:val="22"/>
        </w:rPr>
        <w:t xml:space="preserve">ılı </w:t>
      </w:r>
      <w:proofErr w:type="gramStart"/>
      <w:r w:rsidR="002B59AE" w:rsidRPr="00B55E3D">
        <w:rPr>
          <w:bCs/>
          <w:sz w:val="22"/>
          <w:szCs w:val="22"/>
        </w:rPr>
        <w:t>............</w:t>
      </w:r>
      <w:r w:rsidR="00A057D9" w:rsidRPr="00B55E3D">
        <w:rPr>
          <w:bCs/>
          <w:sz w:val="22"/>
          <w:szCs w:val="22"/>
        </w:rPr>
        <w:t>...</w:t>
      </w:r>
      <w:proofErr w:type="gramEnd"/>
      <w:r w:rsidR="002B59AE" w:rsidRPr="00B55E3D">
        <w:rPr>
          <w:sz w:val="22"/>
          <w:szCs w:val="22"/>
        </w:rPr>
        <w:t xml:space="preserve"> </w:t>
      </w:r>
      <w:r w:rsidR="006953D0" w:rsidRPr="00B55E3D">
        <w:rPr>
          <w:sz w:val="22"/>
          <w:szCs w:val="22"/>
        </w:rPr>
        <w:t>Y</w:t>
      </w:r>
      <w:r w:rsidR="002B59AE" w:rsidRPr="00B55E3D">
        <w:rPr>
          <w:sz w:val="22"/>
          <w:szCs w:val="22"/>
        </w:rPr>
        <w:t xml:space="preserve">arıyılından itibaren </w:t>
      </w:r>
      <w:proofErr w:type="gramStart"/>
      <w:r w:rsidR="002B59AE" w:rsidRPr="00B55E3D">
        <w:rPr>
          <w:bCs/>
          <w:sz w:val="22"/>
          <w:szCs w:val="22"/>
        </w:rPr>
        <w:t>.....</w:t>
      </w:r>
      <w:proofErr w:type="gramEnd"/>
      <w:r w:rsidR="002B59AE" w:rsidRPr="00B55E3D">
        <w:rPr>
          <w:sz w:val="22"/>
          <w:szCs w:val="22"/>
        </w:rPr>
        <w:t xml:space="preserve"> </w:t>
      </w:r>
      <w:proofErr w:type="gramStart"/>
      <w:r w:rsidR="002B59AE" w:rsidRPr="00B55E3D">
        <w:rPr>
          <w:sz w:val="22"/>
          <w:szCs w:val="22"/>
        </w:rPr>
        <w:t>yarıyıl</w:t>
      </w:r>
      <w:proofErr w:type="gramEnd"/>
      <w:r w:rsidR="002B59AE" w:rsidRPr="00B55E3D">
        <w:rPr>
          <w:sz w:val="22"/>
          <w:szCs w:val="22"/>
        </w:rPr>
        <w:t xml:space="preserve"> dondurmak istiyorum. </w:t>
      </w:r>
    </w:p>
    <w:p w:rsidR="002B59AE" w:rsidRDefault="002B59AE">
      <w:pPr>
        <w:pStyle w:val="GvdeMetni"/>
        <w:rPr>
          <w:sz w:val="24"/>
        </w:rPr>
      </w:pPr>
      <w:r w:rsidRPr="00B55E3D">
        <w:rPr>
          <w:sz w:val="22"/>
          <w:szCs w:val="22"/>
        </w:rPr>
        <w:tab/>
      </w:r>
      <w:r w:rsidR="00A057D9" w:rsidRPr="00B55E3D">
        <w:rPr>
          <w:sz w:val="22"/>
          <w:szCs w:val="22"/>
        </w:rPr>
        <w:t>Bilgilerinizi ve gereğini</w:t>
      </w:r>
      <w:r w:rsidRPr="00B55E3D">
        <w:rPr>
          <w:sz w:val="22"/>
          <w:szCs w:val="22"/>
        </w:rPr>
        <w:t xml:space="preserve"> arz ederim.</w:t>
      </w:r>
      <w:r w:rsidR="00D908C5" w:rsidRPr="00B55E3D">
        <w:rPr>
          <w:sz w:val="22"/>
          <w:szCs w:val="22"/>
        </w:rPr>
        <w:t xml:space="preserve"> </w:t>
      </w:r>
      <w:r w:rsidRPr="00B55E3D">
        <w:rPr>
          <w:sz w:val="22"/>
          <w:szCs w:val="22"/>
        </w:rPr>
        <w:tab/>
      </w:r>
      <w:r w:rsidRPr="00B55E3D">
        <w:rPr>
          <w:sz w:val="22"/>
          <w:szCs w:val="22"/>
        </w:rPr>
        <w:tab/>
      </w:r>
      <w:r>
        <w:tab/>
      </w:r>
      <w:r>
        <w:tab/>
      </w:r>
      <w:r>
        <w:tab/>
      </w:r>
      <w:r w:rsidR="00A057D9">
        <w:t xml:space="preserve">                </w:t>
      </w:r>
      <w:r>
        <w:t xml:space="preserve"> </w:t>
      </w:r>
      <w:r w:rsidR="00A057D9">
        <w:t xml:space="preserve">     </w:t>
      </w:r>
      <w:proofErr w:type="gramStart"/>
      <w:r w:rsidRPr="00623D30">
        <w:rPr>
          <w:bCs/>
          <w:sz w:val="24"/>
        </w:rPr>
        <w:t>..</w:t>
      </w:r>
      <w:proofErr w:type="gramEnd"/>
      <w:r>
        <w:rPr>
          <w:sz w:val="24"/>
        </w:rPr>
        <w:t>/</w:t>
      </w:r>
      <w:r w:rsidRPr="00623D30">
        <w:rPr>
          <w:bCs/>
          <w:sz w:val="24"/>
        </w:rPr>
        <w:t>...</w:t>
      </w:r>
      <w:r>
        <w:rPr>
          <w:sz w:val="24"/>
        </w:rPr>
        <w:t>/20</w:t>
      </w:r>
      <w:r w:rsidR="00AA1591">
        <w:rPr>
          <w:sz w:val="24"/>
        </w:rPr>
        <w:t>1</w:t>
      </w:r>
      <w:r w:rsidR="006953D0">
        <w:rPr>
          <w:sz w:val="24"/>
        </w:rPr>
        <w:t>..</w:t>
      </w:r>
    </w:p>
    <w:p w:rsidR="002B59AE" w:rsidRDefault="002B59AE">
      <w:pPr>
        <w:tabs>
          <w:tab w:val="left" w:pos="-46"/>
        </w:tabs>
        <w:jc w:val="both"/>
        <w:rPr>
          <w:sz w:val="24"/>
        </w:rPr>
      </w:pPr>
    </w:p>
    <w:p w:rsidR="002B59AE" w:rsidRPr="00623D30" w:rsidRDefault="002B59AE" w:rsidP="00E9612F">
      <w:pPr>
        <w:pStyle w:val="GvdeMetniGirintisi"/>
        <w:ind w:left="0"/>
      </w:pPr>
      <w:r>
        <w:t xml:space="preserve"> </w:t>
      </w:r>
      <w:r w:rsidR="00B55E3D">
        <w:tab/>
      </w:r>
      <w:r w:rsidR="00B55E3D">
        <w:tab/>
      </w:r>
      <w:r w:rsidR="00B55E3D">
        <w:tab/>
      </w:r>
      <w:r w:rsidR="00B55E3D">
        <w:tab/>
      </w:r>
      <w:r w:rsidR="00B55E3D">
        <w:tab/>
      </w:r>
      <w:r w:rsidR="00B55E3D">
        <w:tab/>
      </w:r>
      <w:r w:rsidR="00B55E3D">
        <w:tab/>
      </w:r>
      <w:r w:rsidR="00B55E3D">
        <w:tab/>
      </w:r>
      <w:r w:rsidR="00B55E3D">
        <w:tab/>
      </w:r>
      <w:r w:rsidR="00B55E3D">
        <w:tab/>
      </w:r>
      <w:r w:rsidR="00B55E3D">
        <w:tab/>
      </w:r>
      <w:r w:rsidR="00E461C7">
        <w:t xml:space="preserve">  </w:t>
      </w:r>
      <w:proofErr w:type="gramStart"/>
      <w:r w:rsidRPr="00623D30">
        <w:rPr>
          <w:bCs/>
        </w:rPr>
        <w:t>................</w:t>
      </w:r>
      <w:r w:rsidR="00A057D9" w:rsidRPr="00623D30">
        <w:rPr>
          <w:bCs/>
        </w:rPr>
        <w:t>....................</w:t>
      </w:r>
      <w:proofErr w:type="gramEnd"/>
    </w:p>
    <w:p w:rsidR="002B59AE" w:rsidRPr="00B55E3D" w:rsidRDefault="002B59AE">
      <w:pPr>
        <w:tabs>
          <w:tab w:val="left" w:pos="-46"/>
        </w:tabs>
        <w:jc w:val="both"/>
        <w:rPr>
          <w:sz w:val="16"/>
          <w:szCs w:val="16"/>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sidR="00B55E3D">
        <w:rPr>
          <w:sz w:val="24"/>
        </w:rPr>
        <w:t xml:space="preserve">    </w:t>
      </w:r>
      <w:r w:rsidRPr="00B55E3D">
        <w:rPr>
          <w:sz w:val="16"/>
          <w:szCs w:val="16"/>
        </w:rPr>
        <w:t>(Ad, Soyad</w:t>
      </w:r>
      <w:r w:rsidR="00623D30" w:rsidRPr="00B55E3D">
        <w:rPr>
          <w:sz w:val="16"/>
          <w:szCs w:val="16"/>
        </w:rPr>
        <w:t>ı</w:t>
      </w:r>
      <w:r w:rsidRPr="00B55E3D">
        <w:rPr>
          <w:sz w:val="16"/>
          <w:szCs w:val="16"/>
        </w:rPr>
        <w:t>, İmza)</w:t>
      </w:r>
    </w:p>
    <w:p w:rsidR="002B59AE" w:rsidRPr="00B55E3D" w:rsidRDefault="002B59AE">
      <w:pPr>
        <w:tabs>
          <w:tab w:val="left" w:pos="-46"/>
        </w:tabs>
        <w:jc w:val="both"/>
        <w:rPr>
          <w:bCs/>
          <w:sz w:val="22"/>
          <w:szCs w:val="22"/>
        </w:rPr>
      </w:pPr>
      <w:r w:rsidRPr="00B55E3D">
        <w:rPr>
          <w:b/>
          <w:bCs/>
          <w:sz w:val="22"/>
          <w:szCs w:val="22"/>
          <w:u w:val="single"/>
        </w:rPr>
        <w:t>Adres:</w:t>
      </w:r>
      <w:r w:rsidRPr="00B55E3D">
        <w:rPr>
          <w:b/>
          <w:bCs/>
          <w:sz w:val="22"/>
          <w:szCs w:val="22"/>
          <w:u w:val="single"/>
        </w:rPr>
        <w:tab/>
      </w:r>
      <w:r w:rsidRPr="00B55E3D">
        <w:rPr>
          <w:sz w:val="22"/>
          <w:szCs w:val="22"/>
        </w:rPr>
        <w:tab/>
      </w:r>
      <w:proofErr w:type="gramStart"/>
      <w:r w:rsidRPr="00B55E3D">
        <w:rPr>
          <w:bCs/>
          <w:sz w:val="22"/>
          <w:szCs w:val="22"/>
        </w:rPr>
        <w:t>.......................................................................................................................</w:t>
      </w:r>
      <w:proofErr w:type="gramEnd"/>
    </w:p>
    <w:p w:rsidR="002B59AE" w:rsidRPr="00B55E3D" w:rsidRDefault="002B59AE">
      <w:pPr>
        <w:tabs>
          <w:tab w:val="left" w:pos="-46"/>
        </w:tabs>
        <w:jc w:val="both"/>
        <w:rPr>
          <w:bCs/>
          <w:sz w:val="22"/>
          <w:szCs w:val="22"/>
        </w:rPr>
      </w:pPr>
      <w:r w:rsidRPr="00B55E3D">
        <w:rPr>
          <w:bCs/>
          <w:sz w:val="22"/>
          <w:szCs w:val="22"/>
        </w:rPr>
        <w:tab/>
      </w:r>
      <w:r w:rsidRPr="00B55E3D">
        <w:rPr>
          <w:bCs/>
          <w:sz w:val="22"/>
          <w:szCs w:val="22"/>
        </w:rPr>
        <w:tab/>
      </w:r>
      <w:proofErr w:type="gramStart"/>
      <w:r w:rsidRPr="00B55E3D">
        <w:rPr>
          <w:bCs/>
          <w:sz w:val="22"/>
          <w:szCs w:val="22"/>
        </w:rPr>
        <w:t>.......................................................................................................................</w:t>
      </w:r>
      <w:proofErr w:type="gramEnd"/>
    </w:p>
    <w:p w:rsidR="002B59AE" w:rsidRPr="00B55E3D" w:rsidRDefault="002B59AE">
      <w:pPr>
        <w:tabs>
          <w:tab w:val="left" w:pos="-46"/>
          <w:tab w:val="center" w:pos="0"/>
        </w:tabs>
        <w:jc w:val="both"/>
        <w:rPr>
          <w:bCs/>
          <w:sz w:val="22"/>
          <w:szCs w:val="22"/>
        </w:rPr>
      </w:pPr>
      <w:r w:rsidRPr="00B55E3D">
        <w:rPr>
          <w:bCs/>
          <w:sz w:val="22"/>
          <w:szCs w:val="22"/>
        </w:rPr>
        <w:tab/>
      </w:r>
      <w:r w:rsidRPr="00B55E3D">
        <w:rPr>
          <w:bCs/>
          <w:sz w:val="22"/>
          <w:szCs w:val="22"/>
        </w:rPr>
        <w:tab/>
      </w:r>
      <w:proofErr w:type="gramStart"/>
      <w:r w:rsidRPr="00B55E3D">
        <w:rPr>
          <w:bCs/>
          <w:sz w:val="22"/>
          <w:szCs w:val="22"/>
        </w:rPr>
        <w:t>.......................................................................................................................</w:t>
      </w:r>
      <w:proofErr w:type="gramEnd"/>
      <w:r w:rsidRPr="00B55E3D">
        <w:rPr>
          <w:bCs/>
          <w:sz w:val="22"/>
          <w:szCs w:val="22"/>
        </w:rPr>
        <w:tab/>
      </w:r>
    </w:p>
    <w:p w:rsidR="002B59AE" w:rsidRPr="00B55E3D" w:rsidRDefault="002B59AE">
      <w:pPr>
        <w:tabs>
          <w:tab w:val="left" w:pos="-46"/>
          <w:tab w:val="center" w:pos="0"/>
        </w:tabs>
        <w:jc w:val="both"/>
        <w:rPr>
          <w:sz w:val="22"/>
          <w:szCs w:val="22"/>
        </w:rPr>
      </w:pPr>
      <w:r w:rsidRPr="00B55E3D">
        <w:rPr>
          <w:bCs/>
          <w:sz w:val="22"/>
          <w:szCs w:val="22"/>
        </w:rPr>
        <w:tab/>
      </w:r>
      <w:r w:rsidRPr="00B55E3D">
        <w:rPr>
          <w:bCs/>
          <w:sz w:val="22"/>
          <w:szCs w:val="22"/>
        </w:rPr>
        <w:tab/>
      </w:r>
    </w:p>
    <w:p w:rsidR="002B59AE" w:rsidRPr="00B55E3D" w:rsidRDefault="002B59AE">
      <w:pPr>
        <w:tabs>
          <w:tab w:val="left" w:pos="-46"/>
        </w:tabs>
        <w:jc w:val="both"/>
        <w:rPr>
          <w:b/>
          <w:bCs/>
          <w:sz w:val="22"/>
          <w:szCs w:val="22"/>
        </w:rPr>
      </w:pPr>
      <w:r w:rsidRPr="00B55E3D">
        <w:rPr>
          <w:b/>
          <w:bCs/>
          <w:sz w:val="22"/>
          <w:szCs w:val="22"/>
          <w:u w:val="single"/>
        </w:rPr>
        <w:t>Telefon:</w:t>
      </w:r>
      <w:r w:rsidRPr="00B55E3D">
        <w:rPr>
          <w:b/>
          <w:bCs/>
          <w:sz w:val="22"/>
          <w:szCs w:val="22"/>
        </w:rPr>
        <w:t xml:space="preserve"> </w:t>
      </w:r>
      <w:r w:rsidRPr="00B55E3D">
        <w:rPr>
          <w:b/>
          <w:bCs/>
          <w:sz w:val="22"/>
          <w:szCs w:val="22"/>
        </w:rPr>
        <w:tab/>
      </w:r>
      <w:r w:rsidRPr="00B55E3D">
        <w:rPr>
          <w:bCs/>
          <w:sz w:val="22"/>
          <w:szCs w:val="22"/>
        </w:rPr>
        <w:t>İş</w:t>
      </w:r>
      <w:r w:rsidR="00A057D9" w:rsidRPr="00B55E3D">
        <w:rPr>
          <w:b/>
          <w:bCs/>
          <w:sz w:val="22"/>
          <w:szCs w:val="22"/>
        </w:rPr>
        <w:t xml:space="preserve">    </w:t>
      </w:r>
      <w:proofErr w:type="gramStart"/>
      <w:r w:rsidRPr="00B55E3D">
        <w:rPr>
          <w:b/>
          <w:bCs/>
          <w:sz w:val="22"/>
          <w:szCs w:val="22"/>
        </w:rPr>
        <w:t>:</w:t>
      </w:r>
      <w:r w:rsidRPr="00B55E3D">
        <w:rPr>
          <w:bCs/>
          <w:sz w:val="22"/>
          <w:szCs w:val="22"/>
        </w:rPr>
        <w:t>..................</w:t>
      </w:r>
      <w:r w:rsidR="00A057D9" w:rsidRPr="00B55E3D">
        <w:rPr>
          <w:bCs/>
          <w:sz w:val="22"/>
          <w:szCs w:val="22"/>
        </w:rPr>
        <w:t>..........................</w:t>
      </w:r>
      <w:proofErr w:type="gramEnd"/>
    </w:p>
    <w:p w:rsidR="002B59AE" w:rsidRPr="00B55E3D" w:rsidRDefault="003A3CCA">
      <w:pPr>
        <w:tabs>
          <w:tab w:val="left" w:pos="-46"/>
        </w:tabs>
        <w:jc w:val="both"/>
        <w:rPr>
          <w:b/>
          <w:bCs/>
          <w:sz w:val="22"/>
          <w:szCs w:val="22"/>
        </w:rPr>
      </w:pPr>
      <w:r w:rsidRPr="00B55E3D">
        <w:rPr>
          <w:b/>
          <w:bCs/>
          <w:sz w:val="22"/>
          <w:szCs w:val="22"/>
        </w:rPr>
        <w:tab/>
        <w:t xml:space="preserve">        </w:t>
      </w:r>
      <w:r w:rsidR="002B59AE" w:rsidRPr="00B55E3D">
        <w:rPr>
          <w:bCs/>
          <w:sz w:val="22"/>
          <w:szCs w:val="22"/>
        </w:rPr>
        <w:t>Cep</w:t>
      </w:r>
      <w:r w:rsidRPr="00B55E3D">
        <w:rPr>
          <w:b/>
          <w:bCs/>
          <w:sz w:val="22"/>
          <w:szCs w:val="22"/>
        </w:rPr>
        <w:t xml:space="preserve">    </w:t>
      </w:r>
      <w:proofErr w:type="gramStart"/>
      <w:r w:rsidR="002B59AE" w:rsidRPr="00B55E3D">
        <w:rPr>
          <w:b/>
          <w:bCs/>
          <w:sz w:val="22"/>
          <w:szCs w:val="22"/>
        </w:rPr>
        <w:t>:</w:t>
      </w:r>
      <w:r w:rsidR="002B59AE" w:rsidRPr="00B55E3D">
        <w:rPr>
          <w:bCs/>
          <w:sz w:val="22"/>
          <w:szCs w:val="22"/>
        </w:rPr>
        <w:t>..............</w:t>
      </w:r>
      <w:r w:rsidR="00A057D9" w:rsidRPr="00B55E3D">
        <w:rPr>
          <w:bCs/>
          <w:sz w:val="22"/>
          <w:szCs w:val="22"/>
        </w:rPr>
        <w:t>..............................</w:t>
      </w:r>
      <w:proofErr w:type="gramEnd"/>
    </w:p>
    <w:p w:rsidR="00067708" w:rsidRPr="00B55E3D" w:rsidRDefault="002B59AE">
      <w:pPr>
        <w:tabs>
          <w:tab w:val="left" w:pos="-46"/>
        </w:tabs>
        <w:jc w:val="both"/>
        <w:rPr>
          <w:bCs/>
          <w:sz w:val="22"/>
          <w:szCs w:val="22"/>
        </w:rPr>
      </w:pPr>
      <w:r w:rsidRPr="00B55E3D">
        <w:rPr>
          <w:b/>
          <w:bCs/>
          <w:sz w:val="22"/>
          <w:szCs w:val="22"/>
        </w:rPr>
        <w:t>E-posta</w:t>
      </w:r>
      <w:r w:rsidR="00623D30" w:rsidRPr="00B55E3D">
        <w:rPr>
          <w:b/>
          <w:bCs/>
          <w:sz w:val="22"/>
          <w:szCs w:val="22"/>
        </w:rPr>
        <w:t xml:space="preserve">                 </w:t>
      </w:r>
      <w:proofErr w:type="gramStart"/>
      <w:r w:rsidRPr="00B55E3D">
        <w:rPr>
          <w:b/>
          <w:bCs/>
          <w:sz w:val="22"/>
          <w:szCs w:val="22"/>
        </w:rPr>
        <w:t>:</w:t>
      </w:r>
      <w:r w:rsidRPr="00B55E3D">
        <w:rPr>
          <w:bCs/>
          <w:sz w:val="22"/>
          <w:szCs w:val="22"/>
        </w:rPr>
        <w:t>.........................</w:t>
      </w:r>
      <w:r w:rsidR="00A057D9" w:rsidRPr="00B55E3D">
        <w:rPr>
          <w:bCs/>
          <w:sz w:val="22"/>
          <w:szCs w:val="22"/>
        </w:rPr>
        <w:t>......</w:t>
      </w:r>
      <w:proofErr w:type="gramEnd"/>
      <w:r w:rsidRPr="00B55E3D">
        <w:rPr>
          <w:bCs/>
          <w:sz w:val="22"/>
          <w:szCs w:val="22"/>
        </w:rPr>
        <w:t>@..........................</w:t>
      </w:r>
      <w:r w:rsidR="00A057D9" w:rsidRPr="00B55E3D">
        <w:rPr>
          <w:bCs/>
          <w:sz w:val="22"/>
          <w:szCs w:val="22"/>
        </w:rPr>
        <w:t>.........</w:t>
      </w:r>
    </w:p>
    <w:p w:rsidR="00067708" w:rsidRDefault="00067708">
      <w:pPr>
        <w:tabs>
          <w:tab w:val="left" w:pos="-46"/>
        </w:tabs>
        <w:jc w:val="both"/>
        <w:rPr>
          <w:bCs/>
        </w:rPr>
      </w:pPr>
    </w:p>
    <w:p w:rsidR="00D908C5" w:rsidRPr="00B55E3D" w:rsidRDefault="000F1CC4">
      <w:pPr>
        <w:tabs>
          <w:tab w:val="left" w:pos="-46"/>
        </w:tabs>
        <w:jc w:val="both"/>
        <w:rPr>
          <w:b/>
          <w:bCs/>
          <w:sz w:val="22"/>
          <w:szCs w:val="22"/>
        </w:rPr>
      </w:pPr>
      <w:r>
        <w:rPr>
          <w:b/>
          <w:bCs/>
          <w:sz w:val="22"/>
          <w:szCs w:val="22"/>
        </w:rPr>
        <w:t>Çankırı Karatekin Üniversitesi</w:t>
      </w:r>
      <w:r w:rsidR="00067708" w:rsidRPr="00B55E3D">
        <w:rPr>
          <w:b/>
          <w:bCs/>
          <w:sz w:val="22"/>
          <w:szCs w:val="22"/>
        </w:rPr>
        <w:t xml:space="preserve"> Lisansüstü Eğitim</w:t>
      </w:r>
      <w:r>
        <w:rPr>
          <w:b/>
          <w:bCs/>
          <w:sz w:val="22"/>
          <w:szCs w:val="22"/>
        </w:rPr>
        <w:t xml:space="preserve"> ve </w:t>
      </w:r>
      <w:r w:rsidR="00067708" w:rsidRPr="00B55E3D">
        <w:rPr>
          <w:b/>
          <w:bCs/>
          <w:sz w:val="22"/>
          <w:szCs w:val="22"/>
        </w:rPr>
        <w:t>Öğretim Yönetmeliği</w:t>
      </w:r>
    </w:p>
    <w:p w:rsidR="00F82C19" w:rsidRPr="00B55E3D" w:rsidRDefault="00F82C19">
      <w:pPr>
        <w:tabs>
          <w:tab w:val="left" w:pos="-46"/>
        </w:tabs>
        <w:jc w:val="both"/>
        <w:rPr>
          <w:sz w:val="22"/>
          <w:szCs w:val="22"/>
        </w:rPr>
      </w:pPr>
      <w:r w:rsidRPr="00B55E3D">
        <w:rPr>
          <w:sz w:val="22"/>
          <w:szCs w:val="22"/>
        </w:rPr>
        <w:t xml:space="preserve">MADDE 59 – (1) EYK, lisansüstü programlara haklı ve geçerli nedenlerden dolayı devam edemeyen öğrencilerin kaydını toplam iki yarıyıla kadar dondurabilir. Kayıt dondurma süresi öğrenim süresine dâhil edilmez. Zorunlu hallerde bu süre EYK tarafından uzatılabilir ve azami öğretim süresine eklenir. </w:t>
      </w:r>
    </w:p>
    <w:p w:rsidR="00F82C19" w:rsidRPr="00B55E3D" w:rsidRDefault="00F82C19">
      <w:pPr>
        <w:tabs>
          <w:tab w:val="left" w:pos="-46"/>
        </w:tabs>
        <w:jc w:val="both"/>
        <w:rPr>
          <w:sz w:val="22"/>
          <w:szCs w:val="22"/>
        </w:rPr>
      </w:pPr>
      <w:r w:rsidRPr="00B55E3D">
        <w:rPr>
          <w:sz w:val="22"/>
          <w:szCs w:val="22"/>
        </w:rPr>
        <w:t xml:space="preserve">(2) Mazereti nedeniyle öğrenimine devam edemeyecek durumda olan öğrenciler, ilgili yarıyılın en geç üçüncü haftası içinde ilgili akademik birime başvurdukları takdirde EYK kararıyla kayıtlarını dondurabilir. </w:t>
      </w:r>
    </w:p>
    <w:p w:rsidR="00F82C19" w:rsidRPr="00B55E3D" w:rsidRDefault="00F82C19">
      <w:pPr>
        <w:tabs>
          <w:tab w:val="left" w:pos="-46"/>
        </w:tabs>
        <w:jc w:val="both"/>
        <w:rPr>
          <w:sz w:val="22"/>
          <w:szCs w:val="22"/>
        </w:rPr>
      </w:pPr>
      <w:r w:rsidRPr="00B55E3D">
        <w:rPr>
          <w:sz w:val="22"/>
          <w:szCs w:val="22"/>
        </w:rPr>
        <w:t xml:space="preserve">(3) İzinli sayılan öğrenci, kayıtlı olduğu lisansüstü programa devam edemez ve izinli olduğu yarıyıldaki yarıyıl sonu ve bütünleme sınavlarına giremez. </w:t>
      </w:r>
    </w:p>
    <w:p w:rsidR="00F82C19" w:rsidRPr="00B55E3D" w:rsidRDefault="00F82C19">
      <w:pPr>
        <w:tabs>
          <w:tab w:val="left" w:pos="-46"/>
        </w:tabs>
        <w:jc w:val="both"/>
        <w:rPr>
          <w:b/>
          <w:sz w:val="22"/>
          <w:szCs w:val="22"/>
        </w:rPr>
      </w:pPr>
      <w:r w:rsidRPr="00B55E3D">
        <w:rPr>
          <w:b/>
          <w:sz w:val="22"/>
          <w:szCs w:val="22"/>
        </w:rPr>
        <w:t xml:space="preserve">Haklı ve geçerli nedenler </w:t>
      </w:r>
    </w:p>
    <w:p w:rsidR="00F82C19" w:rsidRPr="00B55E3D" w:rsidRDefault="00F82C19">
      <w:pPr>
        <w:tabs>
          <w:tab w:val="left" w:pos="-46"/>
        </w:tabs>
        <w:jc w:val="both"/>
        <w:rPr>
          <w:sz w:val="22"/>
          <w:szCs w:val="22"/>
        </w:rPr>
      </w:pPr>
      <w:r w:rsidRPr="00B55E3D">
        <w:rPr>
          <w:sz w:val="22"/>
          <w:szCs w:val="22"/>
        </w:rPr>
        <w:t xml:space="preserve">MADDE 60 – </w:t>
      </w:r>
    </w:p>
    <w:p w:rsidR="00F82C19" w:rsidRPr="00B55E3D" w:rsidRDefault="00F82C19">
      <w:pPr>
        <w:tabs>
          <w:tab w:val="left" w:pos="-46"/>
        </w:tabs>
        <w:jc w:val="both"/>
        <w:rPr>
          <w:sz w:val="22"/>
          <w:szCs w:val="22"/>
        </w:rPr>
      </w:pPr>
      <w:r w:rsidRPr="00B55E3D">
        <w:rPr>
          <w:sz w:val="22"/>
          <w:szCs w:val="22"/>
        </w:rPr>
        <w:t xml:space="preserve">(1) Öğrencilerin mazeretli veya izinli sayılması için haklı ve geçerli nedenler aşağıda sıralanmıştır: </w:t>
      </w:r>
    </w:p>
    <w:p w:rsidR="00F82C19" w:rsidRPr="00B55E3D" w:rsidRDefault="00F82C19">
      <w:pPr>
        <w:tabs>
          <w:tab w:val="left" w:pos="-46"/>
        </w:tabs>
        <w:jc w:val="both"/>
        <w:rPr>
          <w:sz w:val="22"/>
          <w:szCs w:val="22"/>
        </w:rPr>
      </w:pPr>
      <w:r w:rsidRPr="00B55E3D">
        <w:rPr>
          <w:b/>
          <w:bCs/>
          <w:sz w:val="22"/>
          <w:szCs w:val="22"/>
        </w:rPr>
        <w:t>□</w:t>
      </w:r>
      <w:r w:rsidRPr="00B55E3D">
        <w:rPr>
          <w:sz w:val="22"/>
          <w:szCs w:val="22"/>
        </w:rPr>
        <w:t xml:space="preserve"> Öğrencinin, sağlık kuruluşlarınca verilen sağlık raporuyla belgelenmiş sağlıkla ilgili mazeretinin olması, </w:t>
      </w:r>
    </w:p>
    <w:p w:rsidR="00F82C19" w:rsidRPr="00B55E3D" w:rsidRDefault="00F82C19">
      <w:pPr>
        <w:tabs>
          <w:tab w:val="left" w:pos="-46"/>
        </w:tabs>
        <w:jc w:val="both"/>
        <w:rPr>
          <w:sz w:val="22"/>
          <w:szCs w:val="22"/>
        </w:rPr>
      </w:pPr>
      <w:r w:rsidRPr="00B55E3D">
        <w:rPr>
          <w:b/>
          <w:bCs/>
          <w:sz w:val="22"/>
          <w:szCs w:val="22"/>
        </w:rPr>
        <w:t>□</w:t>
      </w:r>
      <w:r w:rsidRPr="00B55E3D">
        <w:rPr>
          <w:sz w:val="22"/>
          <w:szCs w:val="22"/>
        </w:rPr>
        <w:t xml:space="preserve"> 2547 sayılı Kanun hükümlerine göre öğretimin aksaması sonucunu doğuracak olaylar dolayısıyla öğrenime YÖK kararı ile ara verilmesi, </w:t>
      </w:r>
    </w:p>
    <w:p w:rsidR="00B55E3D" w:rsidRDefault="00F82C19">
      <w:pPr>
        <w:tabs>
          <w:tab w:val="left" w:pos="-46"/>
        </w:tabs>
        <w:jc w:val="both"/>
        <w:rPr>
          <w:sz w:val="22"/>
          <w:szCs w:val="22"/>
        </w:rPr>
      </w:pPr>
      <w:r w:rsidRPr="00B55E3D">
        <w:rPr>
          <w:b/>
          <w:bCs/>
          <w:sz w:val="22"/>
          <w:szCs w:val="22"/>
        </w:rPr>
        <w:t>□</w:t>
      </w:r>
      <w:r w:rsidRPr="00B55E3D">
        <w:rPr>
          <w:sz w:val="22"/>
          <w:szCs w:val="22"/>
        </w:rPr>
        <w:t xml:space="preserve"> Mahallin en büyük mülki amirince verilecek bir belge ile belgelenmiş olması şartıyla, doğal afetler nedeniyle öğrencinin öğrenimine ara vermek zorunda kalmış olması, </w:t>
      </w:r>
    </w:p>
    <w:p w:rsidR="00F82C19" w:rsidRPr="00B55E3D" w:rsidRDefault="00B55E3D">
      <w:pPr>
        <w:tabs>
          <w:tab w:val="left" w:pos="-46"/>
        </w:tabs>
        <w:jc w:val="both"/>
        <w:rPr>
          <w:sz w:val="22"/>
          <w:szCs w:val="22"/>
        </w:rPr>
      </w:pPr>
      <w:r w:rsidRPr="00B55E3D">
        <w:rPr>
          <w:b/>
          <w:bCs/>
          <w:sz w:val="22"/>
          <w:szCs w:val="22"/>
        </w:rPr>
        <w:t>□</w:t>
      </w:r>
      <w:r w:rsidR="00F82C19" w:rsidRPr="00B55E3D">
        <w:rPr>
          <w:sz w:val="22"/>
          <w:szCs w:val="22"/>
        </w:rPr>
        <w:t xml:space="preserve"> Birinci derecede yakınlarının ağır hastalığı halinde, bakacak başka kimsenin bulunmaması nedeniyle, öğrencinin öğrenimine ara vermek zorunda olduğunu belgelemesi, </w:t>
      </w:r>
    </w:p>
    <w:p w:rsidR="00F82C19" w:rsidRPr="00B55E3D" w:rsidRDefault="00F82C19">
      <w:pPr>
        <w:tabs>
          <w:tab w:val="left" w:pos="-46"/>
        </w:tabs>
        <w:jc w:val="both"/>
        <w:rPr>
          <w:sz w:val="22"/>
          <w:szCs w:val="22"/>
        </w:rPr>
      </w:pPr>
      <w:r w:rsidRPr="00B55E3D">
        <w:rPr>
          <w:b/>
          <w:bCs/>
          <w:sz w:val="22"/>
          <w:szCs w:val="22"/>
        </w:rPr>
        <w:t>□</w:t>
      </w:r>
      <w:r w:rsidRPr="00B55E3D">
        <w:rPr>
          <w:sz w:val="22"/>
          <w:szCs w:val="22"/>
        </w:rPr>
        <w:t xml:space="preserve"> Birinci derecede yakın akrabaların ölümü halinde, öğrencinin ara verme zorunda olduğunu belgelemesi ve ilgili yönetim kurulunca uygun görülmesi, </w:t>
      </w:r>
    </w:p>
    <w:p w:rsidR="00F82C19" w:rsidRPr="00B55E3D" w:rsidRDefault="00F82C19">
      <w:pPr>
        <w:tabs>
          <w:tab w:val="left" w:pos="-46"/>
        </w:tabs>
        <w:jc w:val="both"/>
        <w:rPr>
          <w:sz w:val="22"/>
          <w:szCs w:val="22"/>
        </w:rPr>
      </w:pPr>
      <w:r w:rsidRPr="00B55E3D">
        <w:rPr>
          <w:b/>
          <w:bCs/>
          <w:sz w:val="22"/>
          <w:szCs w:val="22"/>
        </w:rPr>
        <w:t>□</w:t>
      </w:r>
      <w:r w:rsidRPr="00B55E3D">
        <w:rPr>
          <w:sz w:val="22"/>
          <w:szCs w:val="22"/>
        </w:rPr>
        <w:t xml:space="preserve"> Öğrencinin ekonomik nedenlerle eğitim ve öğretimine ara vermek zorunda olduğunu belgelemesi, </w:t>
      </w:r>
    </w:p>
    <w:p w:rsidR="00F82C19" w:rsidRPr="00B55E3D" w:rsidRDefault="00F82C19">
      <w:pPr>
        <w:tabs>
          <w:tab w:val="left" w:pos="-46"/>
        </w:tabs>
        <w:jc w:val="both"/>
        <w:rPr>
          <w:sz w:val="22"/>
          <w:szCs w:val="22"/>
        </w:rPr>
      </w:pPr>
      <w:r w:rsidRPr="00B55E3D">
        <w:rPr>
          <w:b/>
          <w:bCs/>
          <w:sz w:val="22"/>
          <w:szCs w:val="22"/>
        </w:rPr>
        <w:t>□</w:t>
      </w:r>
      <w:r w:rsidRPr="00B55E3D">
        <w:rPr>
          <w:sz w:val="22"/>
          <w:szCs w:val="22"/>
        </w:rPr>
        <w:t xml:space="preserve"> Hüküm muhtevası ve sonuçları bakımından, tabi olduğu ilgili mevzuat hükümlerine göre öğrencinin, öğrencilik sıfatını kaldırmayan veya ihracını gerektirmeyen mahkûmiyet veya tutukluluk hali, </w:t>
      </w:r>
    </w:p>
    <w:p w:rsidR="00F82C19" w:rsidRPr="00B55E3D" w:rsidRDefault="00F82C19">
      <w:pPr>
        <w:tabs>
          <w:tab w:val="left" w:pos="-46"/>
        </w:tabs>
        <w:jc w:val="both"/>
        <w:rPr>
          <w:sz w:val="22"/>
          <w:szCs w:val="22"/>
        </w:rPr>
      </w:pPr>
      <w:r w:rsidRPr="00B55E3D">
        <w:rPr>
          <w:b/>
          <w:bCs/>
          <w:sz w:val="22"/>
          <w:szCs w:val="22"/>
        </w:rPr>
        <w:t>□</w:t>
      </w:r>
      <w:r w:rsidRPr="00B55E3D">
        <w:rPr>
          <w:sz w:val="22"/>
          <w:szCs w:val="22"/>
        </w:rPr>
        <w:t xml:space="preserve"> Öğrencinin hangi sıfatta bulunursa bulunsun, tecil hakkını kaybetmesi veya tecilinin kaldırılması nedeniyle askere alınması, </w:t>
      </w:r>
    </w:p>
    <w:p w:rsidR="00F82C19" w:rsidRPr="00B55E3D" w:rsidRDefault="00F82C19">
      <w:pPr>
        <w:tabs>
          <w:tab w:val="left" w:pos="-46"/>
        </w:tabs>
        <w:jc w:val="both"/>
        <w:rPr>
          <w:sz w:val="22"/>
          <w:szCs w:val="22"/>
        </w:rPr>
      </w:pPr>
      <w:r w:rsidRPr="00B55E3D">
        <w:rPr>
          <w:b/>
          <w:bCs/>
          <w:sz w:val="22"/>
          <w:szCs w:val="22"/>
        </w:rPr>
        <w:t>□</w:t>
      </w:r>
      <w:r w:rsidRPr="00B55E3D">
        <w:rPr>
          <w:sz w:val="22"/>
          <w:szCs w:val="22"/>
        </w:rPr>
        <w:t xml:space="preserve"> Asker veya sivil resmi görevi olan öğrencilerin bağlı oldukları kuruluşlarca kayıtlı oldukları fakülte veya yüksekokulun bulunduğu şehrin dışına tayinleri veya görevlendirilmeleri, </w:t>
      </w:r>
    </w:p>
    <w:p w:rsidR="00F82C19" w:rsidRPr="00B55E3D" w:rsidRDefault="00F82C19">
      <w:pPr>
        <w:tabs>
          <w:tab w:val="left" w:pos="-46"/>
        </w:tabs>
        <w:jc w:val="both"/>
        <w:rPr>
          <w:sz w:val="22"/>
          <w:szCs w:val="22"/>
        </w:rPr>
      </w:pPr>
      <w:r w:rsidRPr="00B55E3D">
        <w:rPr>
          <w:b/>
          <w:bCs/>
          <w:sz w:val="22"/>
          <w:szCs w:val="22"/>
        </w:rPr>
        <w:t>□</w:t>
      </w:r>
      <w:r w:rsidRPr="00B55E3D">
        <w:rPr>
          <w:sz w:val="22"/>
          <w:szCs w:val="22"/>
        </w:rPr>
        <w:t xml:space="preserve"> Öğrencinin, eğitim ve öğretimine katkıda bulunacak, en çok bir yıl süreli ve belgelenmiş üniversite dışı burs, staj veya araştırma imkânına sahip olması, </w:t>
      </w:r>
    </w:p>
    <w:p w:rsidR="00D908C5" w:rsidRPr="00B55E3D" w:rsidRDefault="00F82C19">
      <w:pPr>
        <w:tabs>
          <w:tab w:val="left" w:pos="-46"/>
        </w:tabs>
        <w:jc w:val="both"/>
        <w:rPr>
          <w:b/>
          <w:bCs/>
          <w:sz w:val="22"/>
          <w:szCs w:val="22"/>
        </w:rPr>
      </w:pPr>
      <w:r w:rsidRPr="00B55E3D">
        <w:rPr>
          <w:b/>
          <w:bCs/>
          <w:sz w:val="22"/>
          <w:szCs w:val="22"/>
        </w:rPr>
        <w:t>□</w:t>
      </w:r>
      <w:r w:rsidRPr="00B55E3D">
        <w:rPr>
          <w:sz w:val="22"/>
          <w:szCs w:val="22"/>
        </w:rPr>
        <w:t xml:space="preserve"> İlgili birim yönetim kurulunun haklı ve geçerli kabul edeceği diğer nedenler ile öğrencinin Rektörlükçe izinli sayılması.</w:t>
      </w:r>
    </w:p>
    <w:p w:rsidR="00D908C5" w:rsidRDefault="00B55E3D" w:rsidP="00D908C5">
      <w:pPr>
        <w:tabs>
          <w:tab w:val="left" w:pos="-46"/>
        </w:tabs>
        <w:jc w:val="both"/>
        <w:rPr>
          <w:b/>
          <w:bCs/>
          <w:sz w:val="22"/>
          <w:szCs w:val="22"/>
        </w:rPr>
      </w:pPr>
      <w:r w:rsidRPr="00B55E3D">
        <w:rPr>
          <w:b/>
          <w:bCs/>
          <w:sz w:val="22"/>
          <w:szCs w:val="22"/>
        </w:rPr>
        <w:t>□</w:t>
      </w:r>
      <w:r>
        <w:rPr>
          <w:b/>
          <w:bCs/>
          <w:sz w:val="22"/>
          <w:szCs w:val="22"/>
        </w:rPr>
        <w:t xml:space="preserve"> </w:t>
      </w:r>
      <w:r w:rsidRPr="00B55E3D">
        <w:rPr>
          <w:b/>
          <w:bCs/>
          <w:sz w:val="22"/>
          <w:szCs w:val="22"/>
        </w:rPr>
        <w:t>Diğer</w:t>
      </w:r>
    </w:p>
    <w:p w:rsidR="003473A7" w:rsidRPr="00B55E3D" w:rsidRDefault="003473A7" w:rsidP="00D908C5">
      <w:pPr>
        <w:tabs>
          <w:tab w:val="left" w:pos="-46"/>
        </w:tabs>
        <w:jc w:val="both"/>
        <w:rPr>
          <w:b/>
          <w:bCs/>
          <w:sz w:val="22"/>
          <w:szCs w:val="22"/>
        </w:rPr>
      </w:pPr>
    </w:p>
    <w:p w:rsidR="00D805E2" w:rsidRPr="00B55E3D" w:rsidRDefault="00D805E2" w:rsidP="00D908C5">
      <w:pPr>
        <w:tabs>
          <w:tab w:val="left" w:pos="-46"/>
        </w:tabs>
        <w:spacing w:line="120" w:lineRule="auto"/>
        <w:jc w:val="both"/>
        <w:rPr>
          <w:bCs/>
          <w:sz w:val="22"/>
          <w:szCs w:val="22"/>
        </w:rPr>
      </w:pPr>
    </w:p>
    <w:p w:rsidR="00D805E2" w:rsidRPr="003473A7" w:rsidRDefault="001805F5">
      <w:pPr>
        <w:tabs>
          <w:tab w:val="left" w:pos="-46"/>
        </w:tabs>
        <w:jc w:val="both"/>
        <w:rPr>
          <w:b/>
          <w:bCs/>
        </w:rPr>
      </w:pPr>
      <w:r w:rsidRPr="003473A7">
        <w:rPr>
          <w:b/>
          <w:bCs/>
        </w:rPr>
        <w:t>Açıklama:</w:t>
      </w:r>
    </w:p>
    <w:p w:rsidR="00D805E2" w:rsidRPr="003473A7" w:rsidRDefault="00D805E2">
      <w:pPr>
        <w:tabs>
          <w:tab w:val="left" w:pos="-46"/>
        </w:tabs>
        <w:jc w:val="both"/>
        <w:rPr>
          <w:b/>
          <w:bCs/>
        </w:rPr>
      </w:pPr>
      <w:r w:rsidRPr="003473A7">
        <w:rPr>
          <w:b/>
          <w:bCs/>
        </w:rPr>
        <w:t>* Mazeret nedeninin belgelendirilmesi gerekmektedir.</w:t>
      </w:r>
    </w:p>
    <w:p w:rsidR="00E461C7" w:rsidRPr="003473A7" w:rsidRDefault="00D805E2">
      <w:pPr>
        <w:tabs>
          <w:tab w:val="left" w:pos="-46"/>
        </w:tabs>
        <w:jc w:val="both"/>
        <w:rPr>
          <w:b/>
          <w:bCs/>
        </w:rPr>
      </w:pPr>
      <w:r w:rsidRPr="003473A7">
        <w:rPr>
          <w:b/>
          <w:bCs/>
        </w:rPr>
        <w:t>**Diğer seçeneği</w:t>
      </w:r>
      <w:r w:rsidR="001805F5" w:rsidRPr="003473A7">
        <w:rPr>
          <w:b/>
          <w:bCs/>
        </w:rPr>
        <w:t xml:space="preserve"> işaretleyenler</w:t>
      </w:r>
      <w:r w:rsidRPr="003473A7">
        <w:rPr>
          <w:b/>
          <w:bCs/>
        </w:rPr>
        <w:t>in</w:t>
      </w:r>
      <w:r w:rsidR="001805F5" w:rsidRPr="003473A7">
        <w:rPr>
          <w:b/>
          <w:bCs/>
        </w:rPr>
        <w:t xml:space="preserve"> açıklama bölümünü doldurmaları gerekmektedir.</w:t>
      </w:r>
    </w:p>
    <w:p w:rsidR="002B59AE" w:rsidRPr="003473A7" w:rsidRDefault="00B55E3D" w:rsidP="00E9612F">
      <w:pPr>
        <w:pBdr>
          <w:bottom w:val="single" w:sz="12" w:space="0" w:color="auto"/>
        </w:pBdr>
        <w:jc w:val="both"/>
        <w:rPr>
          <w:b/>
        </w:rPr>
      </w:pPr>
      <w:r w:rsidRPr="003473A7">
        <w:rPr>
          <w:b/>
        </w:rPr>
        <w:t xml:space="preserve">     Ek: Onaylı Mazeret Belgesi (</w:t>
      </w:r>
      <w:proofErr w:type="gramStart"/>
      <w:r w:rsidRPr="003473A7">
        <w:rPr>
          <w:b/>
        </w:rPr>
        <w:t>.....</w:t>
      </w:r>
      <w:proofErr w:type="gramEnd"/>
      <w:r w:rsidRPr="003473A7">
        <w:rPr>
          <w:b/>
        </w:rPr>
        <w:t xml:space="preserve"> </w:t>
      </w:r>
      <w:proofErr w:type="gramStart"/>
      <w:r w:rsidRPr="003473A7">
        <w:rPr>
          <w:b/>
        </w:rPr>
        <w:t>sayfa</w:t>
      </w:r>
      <w:proofErr w:type="gramEnd"/>
      <w:r w:rsidRPr="003473A7">
        <w:rPr>
          <w:b/>
        </w:rPr>
        <w:t>)</w:t>
      </w:r>
    </w:p>
    <w:p w:rsidR="002B59AE" w:rsidRDefault="002B59AE" w:rsidP="00A057D9">
      <w:pPr>
        <w:pStyle w:val="Balk5"/>
        <w:ind w:firstLine="0"/>
      </w:pPr>
      <w:r>
        <w:tab/>
        <w:t xml:space="preserve">       </w:t>
      </w:r>
    </w:p>
    <w:sectPr w:rsidR="002B59AE" w:rsidSect="00D908C5">
      <w:pgSz w:w="11907" w:h="16840" w:code="9"/>
      <w:pgMar w:top="851" w:right="567" w:bottom="0" w:left="567" w:header="709" w:footer="709" w:gutter="0"/>
      <w:pgBorders w:offsetFrom="page">
        <w:top w:val="single" w:sz="18" w:space="24" w:color="auto"/>
        <w:left w:val="single" w:sz="18" w:space="24" w:color="auto"/>
        <w:bottom w:val="single" w:sz="18" w:space="31" w:color="auto"/>
        <w:right w:val="single"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AF1" w:rsidRDefault="00A21AF1" w:rsidP="00A03E9C">
      <w:r>
        <w:separator/>
      </w:r>
    </w:p>
  </w:endnote>
  <w:endnote w:type="continuationSeparator" w:id="0">
    <w:p w:rsidR="00A21AF1" w:rsidRDefault="00A21AF1" w:rsidP="00A03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AF1" w:rsidRDefault="00A21AF1" w:rsidP="00A03E9C">
      <w:r>
        <w:separator/>
      </w:r>
    </w:p>
  </w:footnote>
  <w:footnote w:type="continuationSeparator" w:id="0">
    <w:p w:rsidR="00A21AF1" w:rsidRDefault="00A21AF1" w:rsidP="00A03E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351E3"/>
    <w:multiLevelType w:val="hybridMultilevel"/>
    <w:tmpl w:val="9CA269D0"/>
    <w:lvl w:ilvl="0" w:tplc="6758203A">
      <w:start w:val="1"/>
      <w:numFmt w:val="decimal"/>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abstractNum w:abstractNumId="1">
    <w:nsid w:val="621E69BE"/>
    <w:multiLevelType w:val="hybridMultilevel"/>
    <w:tmpl w:val="7B083D1C"/>
    <w:lvl w:ilvl="0" w:tplc="5B962186">
      <w:start w:val="1"/>
      <w:numFmt w:val="decimal"/>
      <w:lvlText w:val="%1)"/>
      <w:lvlJc w:val="left"/>
      <w:pPr>
        <w:tabs>
          <w:tab w:val="num" w:pos="450"/>
        </w:tabs>
        <w:ind w:left="450" w:hanging="360"/>
      </w:pPr>
      <w:rPr>
        <w:rFonts w:hint="default"/>
        <w:b/>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abstractNum w:abstractNumId="2">
    <w:nsid w:val="628B3D96"/>
    <w:multiLevelType w:val="hybridMultilevel"/>
    <w:tmpl w:val="A8BE2678"/>
    <w:lvl w:ilvl="0" w:tplc="2C52D02C">
      <w:start w:val="1"/>
      <w:numFmt w:val="upperLetter"/>
      <w:pStyle w:val="Balk1"/>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abstractNum w:abstractNumId="3">
    <w:nsid w:val="655C5671"/>
    <w:multiLevelType w:val="hybridMultilevel"/>
    <w:tmpl w:val="BC1E3B36"/>
    <w:lvl w:ilvl="0" w:tplc="DA8E022C">
      <w:start w:val="1"/>
      <w:numFmt w:val="decimal"/>
      <w:lvlText w:val="%1)"/>
      <w:lvlJc w:val="left"/>
      <w:pPr>
        <w:tabs>
          <w:tab w:val="num" w:pos="450"/>
        </w:tabs>
        <w:ind w:left="450" w:hanging="360"/>
      </w:pPr>
      <w:rPr>
        <w:rFonts w:hint="default"/>
        <w:b/>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4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420"/>
    <w:rsid w:val="00030171"/>
    <w:rsid w:val="00057420"/>
    <w:rsid w:val="00067708"/>
    <w:rsid w:val="00085769"/>
    <w:rsid w:val="000F1CC4"/>
    <w:rsid w:val="00117967"/>
    <w:rsid w:val="001805F5"/>
    <w:rsid w:val="002B59AE"/>
    <w:rsid w:val="0030678B"/>
    <w:rsid w:val="003134B1"/>
    <w:rsid w:val="003473A7"/>
    <w:rsid w:val="0036329F"/>
    <w:rsid w:val="003761E6"/>
    <w:rsid w:val="003A3CCA"/>
    <w:rsid w:val="004776F6"/>
    <w:rsid w:val="00502EE6"/>
    <w:rsid w:val="00564AD2"/>
    <w:rsid w:val="00623D30"/>
    <w:rsid w:val="006617C0"/>
    <w:rsid w:val="00662120"/>
    <w:rsid w:val="006953D0"/>
    <w:rsid w:val="00807493"/>
    <w:rsid w:val="009F0EDF"/>
    <w:rsid w:val="00A03E9C"/>
    <w:rsid w:val="00A057D9"/>
    <w:rsid w:val="00A21AF1"/>
    <w:rsid w:val="00A46C00"/>
    <w:rsid w:val="00A66571"/>
    <w:rsid w:val="00AA1591"/>
    <w:rsid w:val="00B55E3D"/>
    <w:rsid w:val="00BC1515"/>
    <w:rsid w:val="00D5081C"/>
    <w:rsid w:val="00D805E2"/>
    <w:rsid w:val="00D908C5"/>
    <w:rsid w:val="00E461C7"/>
    <w:rsid w:val="00E9612F"/>
    <w:rsid w:val="00EB4665"/>
    <w:rsid w:val="00EE6E6D"/>
    <w:rsid w:val="00F06114"/>
    <w:rsid w:val="00F82C19"/>
    <w:rsid w:val="00FC26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numPr>
        <w:numId w:val="1"/>
      </w:numPr>
      <w:outlineLvl w:val="0"/>
    </w:pPr>
    <w:rPr>
      <w:b/>
      <w:bCs/>
    </w:rPr>
  </w:style>
  <w:style w:type="paragraph" w:styleId="Balk2">
    <w:name w:val="heading 2"/>
    <w:basedOn w:val="Normal"/>
    <w:next w:val="Normal"/>
    <w:qFormat/>
    <w:pPr>
      <w:keepNext/>
      <w:ind w:left="708"/>
      <w:outlineLvl w:val="1"/>
    </w:pPr>
    <w:rPr>
      <w:b/>
      <w:bCs/>
    </w:rPr>
  </w:style>
  <w:style w:type="paragraph" w:styleId="Balk3">
    <w:name w:val="heading 3"/>
    <w:basedOn w:val="Normal"/>
    <w:next w:val="Normal"/>
    <w:qFormat/>
    <w:pPr>
      <w:keepNext/>
      <w:ind w:left="4956" w:hanging="4845"/>
      <w:jc w:val="center"/>
      <w:outlineLvl w:val="2"/>
    </w:pPr>
    <w:rPr>
      <w:b/>
      <w:bCs/>
    </w:rPr>
  </w:style>
  <w:style w:type="paragraph" w:styleId="Balk4">
    <w:name w:val="heading 4"/>
    <w:basedOn w:val="Normal"/>
    <w:next w:val="Normal"/>
    <w:qFormat/>
    <w:pPr>
      <w:keepNext/>
      <w:ind w:left="4956" w:hanging="4845"/>
      <w:jc w:val="center"/>
      <w:outlineLvl w:val="3"/>
    </w:pPr>
    <w:rPr>
      <w:b/>
      <w:bCs/>
      <w:sz w:val="24"/>
    </w:rPr>
  </w:style>
  <w:style w:type="paragraph" w:styleId="Balk5">
    <w:name w:val="heading 5"/>
    <w:basedOn w:val="Normal"/>
    <w:next w:val="Normal"/>
    <w:qFormat/>
    <w:pPr>
      <w:keepNext/>
      <w:ind w:firstLine="708"/>
      <w:outlineLvl w:val="4"/>
    </w:pPr>
    <w:rPr>
      <w:b/>
      <w:bCs/>
      <w:sz w:val="24"/>
    </w:rPr>
  </w:style>
  <w:style w:type="paragraph" w:styleId="Balk6">
    <w:name w:val="heading 6"/>
    <w:basedOn w:val="Normal"/>
    <w:next w:val="Normal"/>
    <w:qFormat/>
    <w:pPr>
      <w:keepNext/>
      <w:jc w:val="both"/>
      <w:outlineLvl w:val="5"/>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color w:val="0000FF"/>
      <w:u w:val="single"/>
    </w:rPr>
  </w:style>
  <w:style w:type="character" w:styleId="zlenenKpr">
    <w:name w:val="FollowedHyperlink"/>
    <w:rPr>
      <w:color w:val="800080"/>
      <w:u w:val="single"/>
    </w:rPr>
  </w:style>
  <w:style w:type="paragraph" w:styleId="KonuBal">
    <w:name w:val="Title"/>
    <w:basedOn w:val="Normal"/>
    <w:qFormat/>
    <w:pPr>
      <w:ind w:left="46"/>
      <w:jc w:val="center"/>
    </w:pPr>
    <w:rPr>
      <w:b/>
      <w:bCs/>
    </w:rPr>
  </w:style>
  <w:style w:type="paragraph" w:styleId="AltKonuBal">
    <w:name w:val="Subtitle"/>
    <w:basedOn w:val="Normal"/>
    <w:qFormat/>
    <w:pPr>
      <w:ind w:left="4956" w:hanging="4845"/>
      <w:jc w:val="center"/>
    </w:pPr>
    <w:rPr>
      <w:b/>
      <w:bCs/>
    </w:rPr>
  </w:style>
  <w:style w:type="paragraph" w:styleId="GvdeMetni3">
    <w:name w:val="Body Text 3"/>
    <w:basedOn w:val="Normal"/>
    <w:pPr>
      <w:jc w:val="both"/>
    </w:pPr>
  </w:style>
  <w:style w:type="paragraph" w:styleId="GvdeMetni">
    <w:name w:val="Body Text"/>
    <w:basedOn w:val="Normal"/>
    <w:pPr>
      <w:tabs>
        <w:tab w:val="left" w:pos="-46"/>
      </w:tabs>
      <w:jc w:val="both"/>
    </w:pPr>
  </w:style>
  <w:style w:type="paragraph" w:styleId="GvdeMetniGirintisi">
    <w:name w:val="Body Text Indent"/>
    <w:basedOn w:val="Normal"/>
    <w:pPr>
      <w:tabs>
        <w:tab w:val="left" w:pos="-46"/>
      </w:tabs>
      <w:ind w:left="5664"/>
      <w:jc w:val="both"/>
    </w:pPr>
    <w:rPr>
      <w:sz w:val="24"/>
    </w:rPr>
  </w:style>
  <w:style w:type="paragraph" w:styleId="stbilgi">
    <w:name w:val="header"/>
    <w:basedOn w:val="Normal"/>
    <w:link w:val="stbilgiChar"/>
    <w:rsid w:val="00A03E9C"/>
    <w:pPr>
      <w:tabs>
        <w:tab w:val="center" w:pos="4536"/>
        <w:tab w:val="right" w:pos="9072"/>
      </w:tabs>
    </w:pPr>
  </w:style>
  <w:style w:type="character" w:customStyle="1" w:styleId="stbilgiChar">
    <w:name w:val="Üstbilgi Char"/>
    <w:basedOn w:val="VarsaylanParagrafYazTipi"/>
    <w:link w:val="stbilgi"/>
    <w:rsid w:val="00A03E9C"/>
  </w:style>
  <w:style w:type="paragraph" w:styleId="Altbilgi">
    <w:name w:val="footer"/>
    <w:basedOn w:val="Normal"/>
    <w:link w:val="AltbilgiChar"/>
    <w:rsid w:val="00A03E9C"/>
    <w:pPr>
      <w:tabs>
        <w:tab w:val="center" w:pos="4536"/>
        <w:tab w:val="right" w:pos="9072"/>
      </w:tabs>
    </w:pPr>
  </w:style>
  <w:style w:type="character" w:customStyle="1" w:styleId="AltbilgiChar">
    <w:name w:val="Altbilgi Char"/>
    <w:basedOn w:val="VarsaylanParagrafYazTipi"/>
    <w:link w:val="Altbilgi"/>
    <w:rsid w:val="00A03E9C"/>
  </w:style>
  <w:style w:type="paragraph" w:styleId="BalonMetni">
    <w:name w:val="Balloon Text"/>
    <w:basedOn w:val="Normal"/>
    <w:link w:val="BalonMetniChar"/>
    <w:rsid w:val="006953D0"/>
    <w:rPr>
      <w:rFonts w:ascii="Tahoma" w:hAnsi="Tahoma" w:cs="Tahoma"/>
      <w:sz w:val="16"/>
      <w:szCs w:val="16"/>
    </w:rPr>
  </w:style>
  <w:style w:type="character" w:customStyle="1" w:styleId="BalonMetniChar">
    <w:name w:val="Balon Metni Char"/>
    <w:basedOn w:val="VarsaylanParagrafYazTipi"/>
    <w:link w:val="BalonMetni"/>
    <w:rsid w:val="006953D0"/>
    <w:rPr>
      <w:rFonts w:ascii="Tahoma" w:hAnsi="Tahoma" w:cs="Tahoma"/>
      <w:sz w:val="16"/>
      <w:szCs w:val="16"/>
    </w:rPr>
  </w:style>
  <w:style w:type="paragraph" w:customStyle="1" w:styleId="Default">
    <w:name w:val="Default"/>
    <w:rsid w:val="00D908C5"/>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numPr>
        <w:numId w:val="1"/>
      </w:numPr>
      <w:outlineLvl w:val="0"/>
    </w:pPr>
    <w:rPr>
      <w:b/>
      <w:bCs/>
    </w:rPr>
  </w:style>
  <w:style w:type="paragraph" w:styleId="Balk2">
    <w:name w:val="heading 2"/>
    <w:basedOn w:val="Normal"/>
    <w:next w:val="Normal"/>
    <w:qFormat/>
    <w:pPr>
      <w:keepNext/>
      <w:ind w:left="708"/>
      <w:outlineLvl w:val="1"/>
    </w:pPr>
    <w:rPr>
      <w:b/>
      <w:bCs/>
    </w:rPr>
  </w:style>
  <w:style w:type="paragraph" w:styleId="Balk3">
    <w:name w:val="heading 3"/>
    <w:basedOn w:val="Normal"/>
    <w:next w:val="Normal"/>
    <w:qFormat/>
    <w:pPr>
      <w:keepNext/>
      <w:ind w:left="4956" w:hanging="4845"/>
      <w:jc w:val="center"/>
      <w:outlineLvl w:val="2"/>
    </w:pPr>
    <w:rPr>
      <w:b/>
      <w:bCs/>
    </w:rPr>
  </w:style>
  <w:style w:type="paragraph" w:styleId="Balk4">
    <w:name w:val="heading 4"/>
    <w:basedOn w:val="Normal"/>
    <w:next w:val="Normal"/>
    <w:qFormat/>
    <w:pPr>
      <w:keepNext/>
      <w:ind w:left="4956" w:hanging="4845"/>
      <w:jc w:val="center"/>
      <w:outlineLvl w:val="3"/>
    </w:pPr>
    <w:rPr>
      <w:b/>
      <w:bCs/>
      <w:sz w:val="24"/>
    </w:rPr>
  </w:style>
  <w:style w:type="paragraph" w:styleId="Balk5">
    <w:name w:val="heading 5"/>
    <w:basedOn w:val="Normal"/>
    <w:next w:val="Normal"/>
    <w:qFormat/>
    <w:pPr>
      <w:keepNext/>
      <w:ind w:firstLine="708"/>
      <w:outlineLvl w:val="4"/>
    </w:pPr>
    <w:rPr>
      <w:b/>
      <w:bCs/>
      <w:sz w:val="24"/>
    </w:rPr>
  </w:style>
  <w:style w:type="paragraph" w:styleId="Balk6">
    <w:name w:val="heading 6"/>
    <w:basedOn w:val="Normal"/>
    <w:next w:val="Normal"/>
    <w:qFormat/>
    <w:pPr>
      <w:keepNext/>
      <w:jc w:val="both"/>
      <w:outlineLvl w:val="5"/>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color w:val="0000FF"/>
      <w:u w:val="single"/>
    </w:rPr>
  </w:style>
  <w:style w:type="character" w:styleId="zlenenKpr">
    <w:name w:val="FollowedHyperlink"/>
    <w:rPr>
      <w:color w:val="800080"/>
      <w:u w:val="single"/>
    </w:rPr>
  </w:style>
  <w:style w:type="paragraph" w:styleId="KonuBal">
    <w:name w:val="Title"/>
    <w:basedOn w:val="Normal"/>
    <w:qFormat/>
    <w:pPr>
      <w:ind w:left="46"/>
      <w:jc w:val="center"/>
    </w:pPr>
    <w:rPr>
      <w:b/>
      <w:bCs/>
    </w:rPr>
  </w:style>
  <w:style w:type="paragraph" w:styleId="AltKonuBal">
    <w:name w:val="Subtitle"/>
    <w:basedOn w:val="Normal"/>
    <w:qFormat/>
    <w:pPr>
      <w:ind w:left="4956" w:hanging="4845"/>
      <w:jc w:val="center"/>
    </w:pPr>
    <w:rPr>
      <w:b/>
      <w:bCs/>
    </w:rPr>
  </w:style>
  <w:style w:type="paragraph" w:styleId="GvdeMetni3">
    <w:name w:val="Body Text 3"/>
    <w:basedOn w:val="Normal"/>
    <w:pPr>
      <w:jc w:val="both"/>
    </w:pPr>
  </w:style>
  <w:style w:type="paragraph" w:styleId="GvdeMetni">
    <w:name w:val="Body Text"/>
    <w:basedOn w:val="Normal"/>
    <w:pPr>
      <w:tabs>
        <w:tab w:val="left" w:pos="-46"/>
      </w:tabs>
      <w:jc w:val="both"/>
    </w:pPr>
  </w:style>
  <w:style w:type="paragraph" w:styleId="GvdeMetniGirintisi">
    <w:name w:val="Body Text Indent"/>
    <w:basedOn w:val="Normal"/>
    <w:pPr>
      <w:tabs>
        <w:tab w:val="left" w:pos="-46"/>
      </w:tabs>
      <w:ind w:left="5664"/>
      <w:jc w:val="both"/>
    </w:pPr>
    <w:rPr>
      <w:sz w:val="24"/>
    </w:rPr>
  </w:style>
  <w:style w:type="paragraph" w:styleId="stbilgi">
    <w:name w:val="header"/>
    <w:basedOn w:val="Normal"/>
    <w:link w:val="stbilgiChar"/>
    <w:rsid w:val="00A03E9C"/>
    <w:pPr>
      <w:tabs>
        <w:tab w:val="center" w:pos="4536"/>
        <w:tab w:val="right" w:pos="9072"/>
      </w:tabs>
    </w:pPr>
  </w:style>
  <w:style w:type="character" w:customStyle="1" w:styleId="stbilgiChar">
    <w:name w:val="Üstbilgi Char"/>
    <w:basedOn w:val="VarsaylanParagrafYazTipi"/>
    <w:link w:val="stbilgi"/>
    <w:rsid w:val="00A03E9C"/>
  </w:style>
  <w:style w:type="paragraph" w:styleId="Altbilgi">
    <w:name w:val="footer"/>
    <w:basedOn w:val="Normal"/>
    <w:link w:val="AltbilgiChar"/>
    <w:rsid w:val="00A03E9C"/>
    <w:pPr>
      <w:tabs>
        <w:tab w:val="center" w:pos="4536"/>
        <w:tab w:val="right" w:pos="9072"/>
      </w:tabs>
    </w:pPr>
  </w:style>
  <w:style w:type="character" w:customStyle="1" w:styleId="AltbilgiChar">
    <w:name w:val="Altbilgi Char"/>
    <w:basedOn w:val="VarsaylanParagrafYazTipi"/>
    <w:link w:val="Altbilgi"/>
    <w:rsid w:val="00A03E9C"/>
  </w:style>
  <w:style w:type="paragraph" w:styleId="BalonMetni">
    <w:name w:val="Balloon Text"/>
    <w:basedOn w:val="Normal"/>
    <w:link w:val="BalonMetniChar"/>
    <w:rsid w:val="006953D0"/>
    <w:rPr>
      <w:rFonts w:ascii="Tahoma" w:hAnsi="Tahoma" w:cs="Tahoma"/>
      <w:sz w:val="16"/>
      <w:szCs w:val="16"/>
    </w:rPr>
  </w:style>
  <w:style w:type="character" w:customStyle="1" w:styleId="BalonMetniChar">
    <w:name w:val="Balon Metni Char"/>
    <w:basedOn w:val="VarsaylanParagrafYazTipi"/>
    <w:link w:val="BalonMetni"/>
    <w:rsid w:val="006953D0"/>
    <w:rPr>
      <w:rFonts w:ascii="Tahoma" w:hAnsi="Tahoma" w:cs="Tahoma"/>
      <w:sz w:val="16"/>
      <w:szCs w:val="16"/>
    </w:rPr>
  </w:style>
  <w:style w:type="paragraph" w:customStyle="1" w:styleId="Default">
    <w:name w:val="Default"/>
    <w:rsid w:val="00D908C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FADD8-ACFA-447F-BE29-3C4B13383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604</Words>
  <Characters>3448</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İLGİ</vt:lpstr>
    </vt:vector>
  </TitlesOfParts>
  <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İLGİ</dc:title>
  <dc:creator>A</dc:creator>
  <cp:lastModifiedBy>Ünal</cp:lastModifiedBy>
  <cp:revision>2</cp:revision>
  <cp:lastPrinted>2015-02-10T11:19:00Z</cp:lastPrinted>
  <dcterms:created xsi:type="dcterms:W3CDTF">2021-10-07T13:22:00Z</dcterms:created>
  <dcterms:modified xsi:type="dcterms:W3CDTF">2021-10-07T13:22:00Z</dcterms:modified>
</cp:coreProperties>
</file>