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10"/>
        <w:gridCol w:w="3260"/>
        <w:gridCol w:w="1421"/>
        <w:gridCol w:w="2632"/>
      </w:tblGrid>
      <w:tr w:rsidR="00115BBA" w14:paraId="2F1C210D" w14:textId="77777777" w:rsidTr="00132F53">
        <w:trPr>
          <w:trHeight w:val="293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9805" w14:textId="3FF6DB23" w:rsidR="00115BBA" w:rsidRDefault="00115BBA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JİNEKOLOJİ </w:t>
            </w:r>
            <w:r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VER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İ </w:t>
            </w:r>
            <w:r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TOPLAMA FORMU</w:t>
            </w:r>
          </w:p>
          <w:bookmarkEnd w:id="0"/>
          <w:p w14:paraId="5140697F" w14:textId="7C54D673" w:rsidR="00132F53" w:rsidRDefault="00132F53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14:paraId="1AF7B50C" w14:textId="77777777" w:rsidTr="003B33FB">
        <w:trPr>
          <w:trHeight w:val="3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C97C" w14:textId="77777777" w:rsidR="00115BBA" w:rsidRDefault="00115BBA" w:rsidP="00115BBA">
            <w:pPr>
              <w:pStyle w:val="GvdeA"/>
            </w:pPr>
            <w:r>
              <w:rPr>
                <w:sz w:val="21"/>
                <w:szCs w:val="21"/>
              </w:rPr>
              <w:t>G</w:t>
            </w:r>
            <w:r>
              <w:rPr>
                <w:sz w:val="21"/>
                <w:szCs w:val="21"/>
                <w:lang w:val="sv-SE"/>
              </w:rPr>
              <w:t>ö</w:t>
            </w:r>
            <w:r>
              <w:rPr>
                <w:sz w:val="21"/>
                <w:szCs w:val="21"/>
              </w:rPr>
              <w:t>rüşme Tarihi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8B1E" w14:textId="77777777" w:rsidR="00115BBA" w:rsidRDefault="00115BBA" w:rsidP="00115BBA"/>
        </w:tc>
      </w:tr>
      <w:tr w:rsidR="00115BBA" w14:paraId="36C484B5" w14:textId="77777777" w:rsidTr="003B33FB">
        <w:trPr>
          <w:trHeight w:val="3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5B37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>Hastaneye Yatış Tarihi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D0CE5" w14:textId="77777777" w:rsidR="00115BBA" w:rsidRDefault="00115BBA" w:rsidP="00115BBA"/>
        </w:tc>
      </w:tr>
      <w:tr w:rsidR="00115BBA" w14:paraId="36DC6879" w14:textId="77777777" w:rsidTr="003B33FB">
        <w:trPr>
          <w:trHeight w:val="3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3F397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>Tanısı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A78B" w14:textId="77777777" w:rsidR="00115BBA" w:rsidRDefault="00115BBA" w:rsidP="00115BBA"/>
        </w:tc>
      </w:tr>
      <w:tr w:rsidR="00115BBA" w14:paraId="6F879D2E" w14:textId="77777777" w:rsidTr="00115BBA">
        <w:trPr>
          <w:trHeight w:val="261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AFDE" w14:textId="77777777" w:rsidR="00115BBA" w:rsidRDefault="00115BBA" w:rsidP="000F24EE">
            <w:pPr>
              <w:pStyle w:val="ListeParagraf"/>
              <w:numPr>
                <w:ilvl w:val="0"/>
                <w:numId w:val="5"/>
              </w:numPr>
              <w:contextualSpacing w:val="0"/>
              <w:rPr>
                <w:b/>
                <w:bCs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TANITICI BİLGİ</w:t>
            </w:r>
          </w:p>
        </w:tc>
      </w:tr>
      <w:tr w:rsidR="003B33FB" w14:paraId="03548E4A" w14:textId="77777777" w:rsidTr="003B33FB">
        <w:trPr>
          <w:trHeight w:val="31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DD21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18B9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53F7" w14:textId="01506E61" w:rsidR="003B33FB" w:rsidRDefault="003B33FB" w:rsidP="00115BBA">
            <w:r>
              <w:rPr>
                <w:sz w:val="22"/>
                <w:szCs w:val="22"/>
              </w:rPr>
              <w:t>Evlilik Süresi</w:t>
            </w:r>
          </w:p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EDA4" w14:textId="77777777" w:rsidR="003B33FB" w:rsidRDefault="003B33FB" w:rsidP="00115BBA"/>
        </w:tc>
      </w:tr>
      <w:tr w:rsidR="003B33FB" w14:paraId="7D6F67AB" w14:textId="77777777" w:rsidTr="003B33FB">
        <w:trPr>
          <w:trHeight w:val="31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5AF6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Yaşı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58468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6FFC" w14:textId="05A73D95" w:rsidR="003B33FB" w:rsidRDefault="003B33FB" w:rsidP="00115BBA">
            <w:r>
              <w:rPr>
                <w:sz w:val="22"/>
                <w:szCs w:val="22"/>
              </w:rPr>
              <w:t>Aile Tipi</w:t>
            </w:r>
          </w:p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E719" w14:textId="77777777" w:rsidR="003B33FB" w:rsidRDefault="003B33FB" w:rsidP="00115BBA"/>
        </w:tc>
      </w:tr>
      <w:tr w:rsidR="003B33FB" w14:paraId="5D962EF6" w14:textId="77777777" w:rsidTr="003B33FB">
        <w:trPr>
          <w:trHeight w:val="31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9172A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Medeni Durumu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A6C77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F2A3" w14:textId="7BF23566" w:rsidR="003B33FB" w:rsidRDefault="003B33FB" w:rsidP="00115BBA">
            <w:r>
              <w:rPr>
                <w:sz w:val="22"/>
                <w:szCs w:val="22"/>
              </w:rPr>
              <w:t>Kan Grubu</w:t>
            </w:r>
          </w:p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C3627" w14:textId="77777777" w:rsidR="003B33FB" w:rsidRDefault="003B33FB" w:rsidP="00115BBA"/>
        </w:tc>
      </w:tr>
      <w:tr w:rsidR="003B33FB" w14:paraId="0D66E8E8" w14:textId="77777777" w:rsidTr="003B33FB">
        <w:trPr>
          <w:trHeight w:val="65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CEE5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Varsa yapılan girişim-operasyon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E0A9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9972" w14:textId="77777777" w:rsidR="003B33FB" w:rsidRDefault="003B33FB" w:rsidP="00115BBA"/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938A" w14:textId="77777777" w:rsidR="003B33FB" w:rsidRDefault="003B33FB" w:rsidP="00115BBA"/>
        </w:tc>
      </w:tr>
      <w:tr w:rsidR="003B33FB" w14:paraId="1BF80E0B" w14:textId="77777777" w:rsidTr="003B33FB">
        <w:trPr>
          <w:trHeight w:val="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C29B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  <w:lang w:val="de-DE"/>
              </w:rPr>
              <w:t xml:space="preserve">Obstetrik </w:t>
            </w:r>
            <w:r>
              <w:rPr>
                <w:sz w:val="22"/>
                <w:szCs w:val="22"/>
              </w:rPr>
              <w:t xml:space="preserve">Öykü 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823D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G:            P:           A:           Y:</w:t>
            </w:r>
          </w:p>
        </w:tc>
      </w:tr>
      <w:tr w:rsidR="003B33FB" w14:paraId="3ED6E20D" w14:textId="77777777" w:rsidTr="003B33FB">
        <w:trPr>
          <w:trHeight w:val="54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E21B" w14:textId="483E7142" w:rsidR="003B33FB" w:rsidRDefault="003B33FB" w:rsidP="00115BBA">
            <w:r>
              <w:rPr>
                <w:sz w:val="22"/>
                <w:szCs w:val="22"/>
              </w:rPr>
              <w:t xml:space="preserve">Herhangi olumsuz bir alışkanlığınız var mı? (sigara, alkol, madde kullanımı </w:t>
            </w:r>
            <w:r>
              <w:rPr>
                <w:sz w:val="22"/>
                <w:szCs w:val="22"/>
                <w:lang w:val="pt-PT"/>
              </w:rPr>
              <w:t>vs.)</w:t>
            </w:r>
          </w:p>
        </w:tc>
      </w:tr>
      <w:tr w:rsidR="003B33FB" w14:paraId="482641E7" w14:textId="77777777" w:rsidTr="003B33FB">
        <w:trPr>
          <w:trHeight w:val="54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1880" w14:textId="77777777" w:rsidR="003B33FB" w:rsidRDefault="003B33FB" w:rsidP="00115BBA">
            <w:pPr>
              <w:rPr>
                <w:sz w:val="22"/>
                <w:szCs w:val="22"/>
              </w:rPr>
            </w:pPr>
          </w:p>
          <w:p w14:paraId="72191ACE" w14:textId="77777777" w:rsidR="003B33FB" w:rsidRDefault="003B33FB" w:rsidP="00115BBA">
            <w:pPr>
              <w:rPr>
                <w:sz w:val="22"/>
                <w:szCs w:val="22"/>
              </w:rPr>
            </w:pPr>
          </w:p>
        </w:tc>
      </w:tr>
    </w:tbl>
    <w:p w14:paraId="0667AD4A" w14:textId="77777777" w:rsidR="003B33FB" w:rsidRDefault="003B33FB" w:rsidP="00132F53">
      <w:pPr>
        <w:pStyle w:val="Default"/>
        <w:widowControl w:val="0"/>
      </w:pPr>
    </w:p>
    <w:tbl>
      <w:tblPr>
        <w:tblStyle w:val="TableNormal"/>
        <w:tblpPr w:leftFromText="141" w:rightFromText="141" w:vertAnchor="text" w:horzAnchor="margin" w:tblpX="75" w:tblpY="126"/>
        <w:tblW w:w="1042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95"/>
        <w:gridCol w:w="3071"/>
        <w:gridCol w:w="4362"/>
      </w:tblGrid>
      <w:tr w:rsidR="00115BBA" w14:paraId="0C4A8079" w14:textId="77777777" w:rsidTr="00132F53">
        <w:trPr>
          <w:trHeight w:val="261"/>
        </w:trPr>
        <w:tc>
          <w:tcPr>
            <w:tcW w:w="1042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29BF" w14:textId="5074601A" w:rsidR="00115BBA" w:rsidRPr="003B33FB" w:rsidRDefault="003B33FB" w:rsidP="00A56A03">
            <w:pPr>
              <w:pStyle w:val="ListeParagraf"/>
              <w:numPr>
                <w:ilvl w:val="0"/>
                <w:numId w:val="5"/>
              </w:numPr>
              <w:contextualSpacing w:val="0"/>
              <w:jc w:val="center"/>
              <w:rPr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MEVCUT SAĞLIK SORUNUNUN ORTAYA ÇIKIŞI VE TEDAVİ SÜRECİ İLE İLGİLİ ÖYKÜSÜ</w:t>
            </w:r>
            <w:r w:rsidR="0027401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(HASTA, HASTA DOSYASI VB.)</w:t>
            </w:r>
          </w:p>
        </w:tc>
      </w:tr>
      <w:tr w:rsidR="00115BBA" w14:paraId="35198006" w14:textId="77777777" w:rsidTr="00132F53">
        <w:trPr>
          <w:trHeight w:val="261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509AE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Aldığı Tedavi</w:t>
            </w: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38F1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Beklenen Etkiler</w:t>
            </w:r>
          </w:p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2627F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Yan etkiler</w:t>
            </w:r>
          </w:p>
        </w:tc>
      </w:tr>
      <w:tr w:rsidR="00115BBA" w14:paraId="40833024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CC41" w14:textId="77777777" w:rsidR="00115BBA" w:rsidRDefault="00115BBA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E26E" w14:textId="77777777" w:rsidR="00115BBA" w:rsidRDefault="00115BBA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189E1" w14:textId="77777777" w:rsidR="00115BBA" w:rsidRDefault="00115BBA" w:rsidP="00115BBA"/>
        </w:tc>
      </w:tr>
      <w:tr w:rsidR="003B33FB" w14:paraId="28118A58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5009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60EF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36760" w14:textId="77777777" w:rsidR="003B33FB" w:rsidRDefault="003B33FB" w:rsidP="00115BBA"/>
        </w:tc>
      </w:tr>
      <w:tr w:rsidR="003B33FB" w14:paraId="56CABE69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143B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8BA62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F5C0" w14:textId="77777777" w:rsidR="003B33FB" w:rsidRDefault="003B33FB" w:rsidP="00115BBA"/>
        </w:tc>
      </w:tr>
      <w:tr w:rsidR="003B33FB" w14:paraId="201C723A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9CC0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4533B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E468" w14:textId="77777777" w:rsidR="003B33FB" w:rsidRDefault="003B33FB" w:rsidP="00115BBA"/>
        </w:tc>
      </w:tr>
      <w:tr w:rsidR="003B33FB" w14:paraId="5EE7697F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D002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4CE05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61DE" w14:textId="77777777" w:rsidR="003B33FB" w:rsidRDefault="003B33FB" w:rsidP="00115BBA"/>
        </w:tc>
      </w:tr>
    </w:tbl>
    <w:p w14:paraId="03DA9FC9" w14:textId="77777777" w:rsidR="00115BBA" w:rsidRDefault="00115BBA" w:rsidP="00115BBA">
      <w:pPr>
        <w:pStyle w:val="Default"/>
        <w:widowControl w:val="0"/>
        <w:jc w:val="center"/>
      </w:pPr>
    </w:p>
    <w:tbl>
      <w:tblPr>
        <w:tblStyle w:val="TableNormal"/>
        <w:tblpPr w:leftFromText="141" w:rightFromText="141" w:vertAnchor="text" w:horzAnchor="margin" w:tblpX="75" w:tblpY="164"/>
        <w:tblW w:w="1042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42"/>
        <w:gridCol w:w="5386"/>
      </w:tblGrid>
      <w:tr w:rsidR="00115BBA" w14:paraId="6470D478" w14:textId="77777777" w:rsidTr="00132F53">
        <w:trPr>
          <w:trHeight w:val="261"/>
        </w:trPr>
        <w:tc>
          <w:tcPr>
            <w:tcW w:w="1042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992A" w14:textId="6F236D44" w:rsidR="00115BBA" w:rsidRDefault="00A56A03" w:rsidP="00A56A03">
            <w:pPr>
              <w:pStyle w:val="ListeParagraf"/>
              <w:numPr>
                <w:ilvl w:val="0"/>
                <w:numId w:val="5"/>
              </w:numPr>
              <w:contextualSpacing w:val="0"/>
              <w:jc w:val="center"/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ÖNCEDEN GEÇİRDİĞİ JİNEKOLOJİK OPERASYONLAR / GİRİŞİMLER</w:t>
            </w:r>
          </w:p>
        </w:tc>
      </w:tr>
      <w:tr w:rsidR="00115BBA" w14:paraId="6394175A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F54E" w14:textId="313CE556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r w:rsidR="003B33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="003071C3"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pligasyon………………………….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98E3" w14:textId="350F9F4C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en-US"/>
              </w:rPr>
              <w:t>(  )Cr</w:t>
            </w:r>
            <w:r w:rsidR="00274013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yo</w:t>
            </w:r>
            <w:r>
              <w:rPr>
                <w:sz w:val="22"/>
                <w:szCs w:val="22"/>
              </w:rPr>
              <w:t>……………………………</w:t>
            </w:r>
          </w:p>
        </w:tc>
      </w:tr>
      <w:tr w:rsidR="00115BBA" w14:paraId="31F4FDF7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BE33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(  )Histerektomi…………………………. 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7097" w14:textId="0836DE0D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(  )Sez</w:t>
            </w:r>
            <w:r w:rsidR="0068517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ryan……………………….. </w:t>
            </w:r>
          </w:p>
        </w:tc>
      </w:tr>
      <w:tr w:rsidR="00115BBA" w14:paraId="31111807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AD8C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(  )Ooferektomi………………………….  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8BE8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(  )Koterizasyon……………………</w:t>
            </w:r>
          </w:p>
        </w:tc>
      </w:tr>
      <w:tr w:rsidR="00115BBA" w14:paraId="3E8AB77E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388BA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de-DE"/>
              </w:rPr>
              <w:t>(  )Laparoskopi</w:t>
            </w:r>
            <w:r>
              <w:rPr>
                <w:sz w:val="22"/>
                <w:szCs w:val="22"/>
              </w:rPr>
              <w:t xml:space="preserve">………………………….  </w:t>
            </w:r>
            <w:r>
              <w:rPr>
                <w:sz w:val="22"/>
                <w:szCs w:val="22"/>
              </w:rPr>
              <w:tab/>
              <w:t xml:space="preserve">          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2CA7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de-DE"/>
              </w:rPr>
              <w:t>(  )Di</w:t>
            </w:r>
            <w:r>
              <w:rPr>
                <w:sz w:val="22"/>
                <w:szCs w:val="22"/>
              </w:rPr>
              <w:t xml:space="preserve">ğer…………………………….   </w:t>
            </w:r>
          </w:p>
        </w:tc>
      </w:tr>
    </w:tbl>
    <w:p w14:paraId="5DB3E36D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A1ED76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C3A49A9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328978F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74B2782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93788E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75" w:tblpY="65"/>
        <w:tblW w:w="10523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50"/>
        <w:gridCol w:w="2046"/>
        <w:gridCol w:w="2727"/>
      </w:tblGrid>
      <w:tr w:rsidR="00115BBA" w14:paraId="050C55FA" w14:textId="77777777" w:rsidTr="008E32A1">
        <w:trPr>
          <w:trHeight w:val="261"/>
        </w:trPr>
        <w:tc>
          <w:tcPr>
            <w:tcW w:w="105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9718" w14:textId="77777777" w:rsidR="005B25A8" w:rsidRDefault="00115BBA" w:rsidP="008E32A1">
            <w:pPr>
              <w:pStyle w:val="GvdeA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Herhangi bir AP y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ntemi kullanıyor musunuz?</w:t>
            </w:r>
            <w:r w:rsidR="005B25A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8C552F5" w14:textId="5BE4F250" w:rsidR="00115BBA" w:rsidRDefault="008E32A1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(  )  Evet</w:t>
            </w:r>
            <w:r w:rsidR="005B25A8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(  ) Hay</w:t>
            </w:r>
            <w:r>
              <w:rPr>
                <w:sz w:val="22"/>
                <w:szCs w:val="22"/>
              </w:rPr>
              <w:t>ır</w:t>
            </w:r>
          </w:p>
        </w:tc>
      </w:tr>
      <w:tr w:rsidR="008E32A1" w14:paraId="400B64A4" w14:textId="77777777" w:rsidTr="003B33FB">
        <w:trPr>
          <w:trHeight w:val="20"/>
        </w:trPr>
        <w:tc>
          <w:tcPr>
            <w:tcW w:w="105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07592" w14:textId="7930D953" w:rsidR="008E32A1" w:rsidRDefault="005B25A8" w:rsidP="008E32A1">
            <w:pPr>
              <w:pStyle w:val="GvdeA"/>
              <w:spacing w:line="276" w:lineRule="auto"/>
            </w:pPr>
            <w:r>
              <w:t>Evet ise a</w:t>
            </w:r>
            <w:r w:rsidR="008E32A1">
              <w:t>çıklayınız:</w:t>
            </w:r>
          </w:p>
        </w:tc>
      </w:tr>
      <w:tr w:rsidR="00115BBA" w14:paraId="083ABC30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B154" w14:textId="6D9A632E" w:rsidR="00115BBA" w:rsidRDefault="003B33FB" w:rsidP="008E32A1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SAĞLIK DAVRANIŞLARI                                               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8A4C8" w14:textId="476BC18D" w:rsidR="00115BBA" w:rsidRDefault="003B33FB" w:rsidP="008E32A1">
            <w:pPr>
              <w:pStyle w:val="GvdeA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EVET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4826" w14:textId="21B29022" w:rsidR="00115BBA" w:rsidRDefault="003B33FB" w:rsidP="008E32A1">
            <w:pPr>
              <w:pStyle w:val="GvdeA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HAYIR</w:t>
            </w:r>
          </w:p>
        </w:tc>
      </w:tr>
      <w:tr w:rsidR="00115BBA" w14:paraId="2948439F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43DF" w14:textId="588A659A" w:rsidR="00115BBA" w:rsidRDefault="00115BBA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Pap smear                         </w:t>
            </w:r>
            <w:r>
              <w:rPr>
                <w:sz w:val="22"/>
                <w:szCs w:val="22"/>
              </w:rPr>
              <w:tab/>
              <w:t xml:space="preserve">            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91F5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65CF1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  <w:tr w:rsidR="00115BBA" w14:paraId="7885FAE2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6FBD5" w14:textId="50689A37" w:rsidR="00115BBA" w:rsidRDefault="00115BBA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Kendi Kendine Meme Muayenesi</w:t>
            </w:r>
            <w:r w:rsidR="006851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08C0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7694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  <w:tr w:rsidR="00115BBA" w14:paraId="24E1DFF8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9840" w14:textId="57F0FE94" w:rsidR="00115BBA" w:rsidRDefault="00264818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Kendi Kendine Vulva Muayenesi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BBAB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88F4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  <w:tr w:rsidR="00115BBA" w14:paraId="59A460D0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F328" w14:textId="5363625C" w:rsidR="00115BBA" w:rsidRDefault="00115BBA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Mamografi</w:t>
            </w:r>
            <w:r w:rsidR="006851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F2A2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3E63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</w:tbl>
    <w:p w14:paraId="1222E75A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4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84"/>
        <w:gridCol w:w="1102"/>
        <w:gridCol w:w="1702"/>
        <w:gridCol w:w="1542"/>
        <w:gridCol w:w="1403"/>
        <w:gridCol w:w="865"/>
        <w:gridCol w:w="866"/>
        <w:gridCol w:w="825"/>
      </w:tblGrid>
      <w:tr w:rsidR="00115BBA" w14:paraId="0E3DA353" w14:textId="77777777" w:rsidTr="00A56A03">
        <w:trPr>
          <w:trHeight w:val="115"/>
          <w:jc w:val="center"/>
        </w:trPr>
        <w:tc>
          <w:tcPr>
            <w:tcW w:w="10489" w:type="dxa"/>
            <w:gridSpan w:val="8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C4EE" w14:textId="7491F8D8" w:rsidR="00115BBA" w:rsidRDefault="00115BBA" w:rsidP="00A56A03">
            <w:pPr>
              <w:pStyle w:val="ListeParagraf"/>
              <w:numPr>
                <w:ilvl w:val="0"/>
                <w:numId w:val="5"/>
              </w:numPr>
              <w:contextualSpacing w:val="0"/>
              <w:jc w:val="center"/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FİZİKSEL MUAYENE</w:t>
            </w:r>
            <w:r w:rsidR="00685170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 xml:space="preserve"> * alanlar / değerler için tablo düzeltilmeli</w:t>
            </w:r>
          </w:p>
        </w:tc>
      </w:tr>
      <w:tr w:rsidR="00115BBA" w14:paraId="2BEA1CB9" w14:textId="77777777" w:rsidTr="00115BBA">
        <w:trPr>
          <w:trHeight w:val="462"/>
          <w:jc w:val="center"/>
        </w:trPr>
        <w:tc>
          <w:tcPr>
            <w:tcW w:w="218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57DA" w14:textId="77777777" w:rsidR="00115BBA" w:rsidRDefault="00115BBA" w:rsidP="00115BBA">
            <w:pPr>
              <w:pStyle w:val="Gvde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ACA48F1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VİTAL BULGULAR</w:t>
            </w:r>
          </w:p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D4468" w14:textId="6B98D630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685170">
              <w:rPr>
                <w:b/>
                <w:bCs/>
                <w:sz w:val="20"/>
                <w:szCs w:val="20"/>
              </w:rPr>
              <w:t>teş</w:t>
            </w:r>
          </w:p>
        </w:tc>
        <w:tc>
          <w:tcPr>
            <w:tcW w:w="17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61130" w14:textId="77777777" w:rsidR="00115BBA" w:rsidRDefault="00115BBA" w:rsidP="00115BBA"/>
        </w:tc>
        <w:tc>
          <w:tcPr>
            <w:tcW w:w="154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E3C3F" w14:textId="31876668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685170">
              <w:rPr>
                <w:b/>
                <w:bCs/>
                <w:sz w:val="20"/>
                <w:szCs w:val="20"/>
              </w:rPr>
              <w:t>abız</w:t>
            </w:r>
          </w:p>
        </w:tc>
        <w:tc>
          <w:tcPr>
            <w:tcW w:w="140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269D" w14:textId="12074589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685170">
              <w:rPr>
                <w:b/>
                <w:bCs/>
                <w:sz w:val="20"/>
                <w:szCs w:val="20"/>
              </w:rPr>
              <w:t>olunum</w:t>
            </w:r>
          </w:p>
        </w:tc>
        <w:tc>
          <w:tcPr>
            <w:tcW w:w="86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13E6" w14:textId="77777777" w:rsidR="00115BBA" w:rsidRDefault="00115BBA" w:rsidP="00115BBA"/>
        </w:tc>
        <w:tc>
          <w:tcPr>
            <w:tcW w:w="86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479C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TA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D243" w14:textId="77777777" w:rsidR="00115BBA" w:rsidRDefault="00115BBA" w:rsidP="00115BBA"/>
        </w:tc>
      </w:tr>
      <w:tr w:rsidR="00685170" w14:paraId="5B3A06BF" w14:textId="77777777" w:rsidTr="00264818">
        <w:trPr>
          <w:trHeight w:val="261"/>
          <w:jc w:val="center"/>
        </w:trPr>
        <w:tc>
          <w:tcPr>
            <w:tcW w:w="2184" w:type="dxa"/>
            <w:vMerge w:val="restar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AA84" w14:textId="77777777" w:rsidR="00685170" w:rsidRDefault="00685170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 xml:space="preserve">Memeler </w:t>
            </w:r>
          </w:p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6478" w14:textId="77777777" w:rsidR="00685170" w:rsidRDefault="00685170" w:rsidP="00115BBA">
            <w:pPr>
              <w:pStyle w:val="GvdeA"/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rünüm</w:t>
            </w:r>
          </w:p>
        </w:tc>
        <w:tc>
          <w:tcPr>
            <w:tcW w:w="3244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7F47" w14:textId="2431B73F" w:rsidR="00685170" w:rsidRDefault="00685170" w:rsidP="00115BBA">
            <w:pPr>
              <w:pStyle w:val="GvdeA"/>
            </w:pPr>
            <w:r>
              <w:rPr>
                <w:sz w:val="22"/>
                <w:szCs w:val="22"/>
              </w:rPr>
              <w:t>(  ) Simetrik</w:t>
            </w:r>
            <w:r>
              <w:rPr>
                <w:sz w:val="22"/>
                <w:szCs w:val="22"/>
                <w:lang w:val="it-IT"/>
              </w:rPr>
              <w:t>(  )Asimetrik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9864" w14:textId="77777777" w:rsidR="00685170" w:rsidRDefault="00685170" w:rsidP="00115BBA"/>
        </w:tc>
      </w:tr>
      <w:tr w:rsidR="00685170" w14:paraId="47520B27" w14:textId="77777777" w:rsidTr="00264818">
        <w:trPr>
          <w:trHeight w:val="261"/>
          <w:jc w:val="center"/>
        </w:trPr>
        <w:tc>
          <w:tcPr>
            <w:tcW w:w="2184" w:type="dxa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C21C618" w14:textId="77777777" w:rsidR="00685170" w:rsidRDefault="00685170" w:rsidP="00115BBA"/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7876" w14:textId="77777777" w:rsidR="00685170" w:rsidRDefault="00685170" w:rsidP="00115BBA">
            <w:pPr>
              <w:pStyle w:val="GvdeA"/>
            </w:pPr>
            <w:r>
              <w:rPr>
                <w:sz w:val="22"/>
                <w:szCs w:val="22"/>
              </w:rPr>
              <w:t>Nodül</w:t>
            </w:r>
          </w:p>
        </w:tc>
        <w:tc>
          <w:tcPr>
            <w:tcW w:w="3244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A8B9" w14:textId="48BF42A0" w:rsidR="00685170" w:rsidRDefault="00685170" w:rsidP="00115BBA">
            <w:pPr>
              <w:pStyle w:val="GvdeA"/>
            </w:pPr>
            <w:r>
              <w:rPr>
                <w:sz w:val="22"/>
                <w:szCs w:val="22"/>
                <w:lang w:val="de-DE"/>
              </w:rPr>
              <w:t xml:space="preserve">(  ) Var  </w:t>
            </w:r>
            <w:r>
              <w:rPr>
                <w:sz w:val="22"/>
                <w:szCs w:val="22"/>
              </w:rPr>
              <w:t>(  ) Yok</w:t>
            </w:r>
            <w:r>
              <w:rPr>
                <w:sz w:val="22"/>
                <w:szCs w:val="22"/>
                <w:lang w:val="de-DE"/>
              </w:rPr>
              <w:t xml:space="preserve">        </w:t>
            </w:r>
          </w:p>
          <w:p w14:paraId="4919E346" w14:textId="224FA2A9" w:rsidR="00685170" w:rsidRDefault="00685170" w:rsidP="00115BBA">
            <w:pPr>
              <w:pStyle w:val="GvdeA"/>
            </w:pPr>
          </w:p>
        </w:tc>
        <w:tc>
          <w:tcPr>
            <w:tcW w:w="3959" w:type="dxa"/>
            <w:gridSpan w:val="4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130C714" w14:textId="77777777" w:rsidR="00685170" w:rsidRDefault="00685170" w:rsidP="00115BBA"/>
        </w:tc>
      </w:tr>
      <w:tr w:rsidR="00115BBA" w14:paraId="025842E9" w14:textId="77777777" w:rsidTr="00115BBA">
        <w:trPr>
          <w:trHeight w:val="310"/>
          <w:jc w:val="center"/>
        </w:trPr>
        <w:tc>
          <w:tcPr>
            <w:tcW w:w="218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BC8C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2"/>
                <w:szCs w:val="22"/>
              </w:rPr>
              <w:t xml:space="preserve">Kilo:                 </w:t>
            </w:r>
          </w:p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22F1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 xml:space="preserve">Boy:                      </w:t>
            </w:r>
          </w:p>
        </w:tc>
        <w:tc>
          <w:tcPr>
            <w:tcW w:w="17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80D2" w14:textId="77777777" w:rsidR="00115BBA" w:rsidRDefault="00115BBA" w:rsidP="00115BBA"/>
        </w:tc>
        <w:tc>
          <w:tcPr>
            <w:tcW w:w="154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C923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>BKİ:</w:t>
            </w:r>
          </w:p>
        </w:tc>
        <w:tc>
          <w:tcPr>
            <w:tcW w:w="3959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1D2D" w14:textId="77777777" w:rsidR="00115BBA" w:rsidRDefault="00115BBA" w:rsidP="00115BBA"/>
        </w:tc>
      </w:tr>
    </w:tbl>
    <w:p w14:paraId="0F0B85EA" w14:textId="77777777" w:rsidR="00115BBA" w:rsidRDefault="00115BBA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7CEC33A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348" w:type="dxa"/>
        <w:tblInd w:w="8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21"/>
        <w:gridCol w:w="3827"/>
      </w:tblGrid>
      <w:tr w:rsidR="00115BBA" w14:paraId="69D8F406" w14:textId="77777777" w:rsidTr="00132F53">
        <w:trPr>
          <w:trHeight w:val="31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86C7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sv-SE"/>
              </w:rPr>
              <w:t>Menar</w:t>
            </w:r>
            <w:r>
              <w:rPr>
                <w:sz w:val="22"/>
                <w:szCs w:val="22"/>
              </w:rPr>
              <w:t>ş Yaşı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39B0" w14:textId="77777777" w:rsidR="00115BBA" w:rsidRDefault="00115BBA" w:rsidP="00115BBA"/>
        </w:tc>
      </w:tr>
      <w:tr w:rsidR="00115BBA" w14:paraId="2949481E" w14:textId="77777777" w:rsidTr="00132F53">
        <w:trPr>
          <w:trHeight w:val="261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667EA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de-DE"/>
              </w:rPr>
              <w:t xml:space="preserve">Menstrual Siklus  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5EC3" w14:textId="641FFEC4" w:rsidR="00115BBA" w:rsidRDefault="00115BBA" w:rsidP="003B33FB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Süresi ……… Sıklığı : ………</w:t>
            </w:r>
          </w:p>
        </w:tc>
      </w:tr>
      <w:tr w:rsidR="00115BBA" w14:paraId="5FB5D0D7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623D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Menstruasyonda kullandığını</w:t>
            </w:r>
            <w:r>
              <w:rPr>
                <w:sz w:val="22"/>
                <w:szCs w:val="22"/>
                <w:lang w:val="it-IT"/>
              </w:rPr>
              <w:t>z pedi de</w:t>
            </w:r>
            <w:r>
              <w:rPr>
                <w:sz w:val="22"/>
                <w:szCs w:val="22"/>
              </w:rPr>
              <w:t>ğiştirme sıklığınız: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B8F8" w14:textId="77777777" w:rsidR="00115BBA" w:rsidRDefault="00115BBA" w:rsidP="003B33FB"/>
        </w:tc>
      </w:tr>
      <w:tr w:rsidR="00115BBA" w14:paraId="5A6BE142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C4A3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Menstruasyon sırasında hijyen ve banyo alışkanlığınız: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76B5" w14:textId="77777777" w:rsidR="00115BBA" w:rsidRDefault="00115BBA" w:rsidP="003B33FB"/>
        </w:tc>
      </w:tr>
      <w:tr w:rsidR="00115BBA" w14:paraId="56739BE0" w14:textId="77777777" w:rsidTr="00132F53">
        <w:trPr>
          <w:trHeight w:val="29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8334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Menstruasyon sırasında cinsel ilişki: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671D" w14:textId="77777777" w:rsidR="00115BBA" w:rsidRDefault="00115BBA" w:rsidP="003B33FB"/>
        </w:tc>
      </w:tr>
      <w:tr w:rsidR="00115BBA" w14:paraId="4D8C0A6B" w14:textId="77777777" w:rsidTr="00132F53">
        <w:trPr>
          <w:trHeight w:val="261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C023" w14:textId="7D00C956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Menopoza girme durumu (Evetse </w:t>
            </w:r>
            <w:r w:rsidR="00685170">
              <w:rPr>
                <w:sz w:val="22"/>
                <w:szCs w:val="22"/>
              </w:rPr>
              <w:t>menopoza girdiğiniz y</w:t>
            </w:r>
            <w:r>
              <w:rPr>
                <w:sz w:val="22"/>
                <w:szCs w:val="22"/>
              </w:rPr>
              <w:t>aş):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B770" w14:textId="77777777" w:rsidR="00115BBA" w:rsidRDefault="00115BBA" w:rsidP="003B33FB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Evet (   )…….         Hayı</w:t>
            </w:r>
            <w:r>
              <w:rPr>
                <w:sz w:val="22"/>
                <w:szCs w:val="22"/>
                <w:lang w:val="de-DE"/>
              </w:rPr>
              <w:t>r (  )</w:t>
            </w:r>
          </w:p>
        </w:tc>
      </w:tr>
      <w:tr w:rsidR="00115BBA" w14:paraId="51C333E5" w14:textId="77777777" w:rsidTr="00132F53">
        <w:trPr>
          <w:trHeight w:val="99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ECBF" w14:textId="2238D8DD" w:rsidR="00115BBA" w:rsidRPr="003B33FB" w:rsidRDefault="00115BBA" w:rsidP="00115BBA">
            <w:pPr>
              <w:pStyle w:val="GvdeA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Menopozal d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nemde yaşadığınız </w:t>
            </w:r>
            <w:r w:rsidR="00685170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iziksel değişiklikler/sorunlar</w:t>
            </w:r>
            <w:r w:rsidR="003B33FB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C6388" w14:textId="77777777" w:rsidR="00115BBA" w:rsidRDefault="00115BBA" w:rsidP="003B33FB"/>
        </w:tc>
      </w:tr>
      <w:tr w:rsidR="00115BBA" w14:paraId="14BA534B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AA9B7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Menopozal d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nemde yaşadığınız psikososyal değişiklikler/sorunlar: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9CEF" w14:textId="77777777" w:rsidR="00115BBA" w:rsidRDefault="00115BBA" w:rsidP="003B33FB"/>
        </w:tc>
      </w:tr>
      <w:tr w:rsidR="00115BBA" w14:paraId="2339A3CC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B1A2F40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sz w:val="22"/>
                <w:szCs w:val="22"/>
              </w:rPr>
              <w:t>HRT (Hormon Replasman Tedavisi) alma Durumu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6937D45" w14:textId="77777777" w:rsidR="00115BBA" w:rsidRDefault="00115BBA" w:rsidP="003B33FB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sz w:val="22"/>
                <w:szCs w:val="22"/>
              </w:rPr>
              <w:t xml:space="preserve">Aldı (  ) Almadı </w:t>
            </w:r>
            <w:r>
              <w:rPr>
                <w:sz w:val="22"/>
                <w:szCs w:val="22"/>
                <w:lang w:val="de-DE"/>
              </w:rPr>
              <w:t>(  )</w:t>
            </w:r>
          </w:p>
        </w:tc>
      </w:tr>
      <w:tr w:rsidR="00115BBA" w14:paraId="741BD7F8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754D99E1" w14:textId="79E44A0F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sz w:val="22"/>
                <w:szCs w:val="22"/>
              </w:rPr>
              <w:t xml:space="preserve">HRT Alıyor/aldı </w:t>
            </w:r>
            <w:r>
              <w:rPr>
                <w:sz w:val="22"/>
                <w:szCs w:val="22"/>
                <w:lang w:val="de-DE"/>
              </w:rPr>
              <w:t>ise-</w:t>
            </w:r>
            <w:r w:rsidR="00685170">
              <w:rPr>
                <w:sz w:val="22"/>
                <w:szCs w:val="22"/>
                <w:lang w:val="de-DE"/>
              </w:rPr>
              <w:t>a</w:t>
            </w:r>
            <w:r>
              <w:rPr>
                <w:sz w:val="22"/>
                <w:szCs w:val="22"/>
                <w:lang w:val="de-DE"/>
              </w:rPr>
              <w:t>l</w:t>
            </w:r>
            <w:r>
              <w:rPr>
                <w:sz w:val="22"/>
                <w:szCs w:val="22"/>
              </w:rPr>
              <w:t>ınan tedavi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4599" w14:textId="77777777" w:rsidR="00115BBA" w:rsidRDefault="00115BBA" w:rsidP="003B33FB">
            <w:pPr>
              <w:jc w:val="center"/>
            </w:pPr>
          </w:p>
        </w:tc>
      </w:tr>
      <w:tr w:rsidR="003B33FB" w14:paraId="0A577ACA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A257839" w14:textId="7BACD3CC" w:rsidR="003B33FB" w:rsidRDefault="003B33FB" w:rsidP="003B33FB">
            <w:pPr>
              <w:pStyle w:val="GvdeA"/>
              <w:tabs>
                <w:tab w:val="left" w:pos="4065"/>
              </w:tabs>
              <w:spacing w:line="276" w:lineRule="auto"/>
              <w:ind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Başlama zamanı: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0DC8" w14:textId="77777777" w:rsidR="003B33FB" w:rsidRDefault="003B33FB" w:rsidP="003B33FB">
            <w:pPr>
              <w:jc w:val="center"/>
            </w:pPr>
          </w:p>
        </w:tc>
      </w:tr>
      <w:tr w:rsidR="003B33FB" w14:paraId="7039080F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D52D472" w14:textId="30463544" w:rsidR="003B33FB" w:rsidRDefault="003B33FB" w:rsidP="003B33FB">
            <w:pPr>
              <w:pStyle w:val="GvdeA"/>
              <w:tabs>
                <w:tab w:val="left" w:pos="4065"/>
              </w:tabs>
              <w:spacing w:line="276" w:lineRule="auto"/>
              <w:ind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</w:t>
            </w:r>
            <w:r>
              <w:rPr>
                <w:sz w:val="22"/>
                <w:szCs w:val="22"/>
                <w:lang w:val="de-DE"/>
              </w:rPr>
              <w:t>m S</w:t>
            </w:r>
            <w:r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  <w:lang w:val="it-IT"/>
              </w:rPr>
              <w:t>resi: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FB7E" w14:textId="77777777" w:rsidR="003B33FB" w:rsidRDefault="003B33FB" w:rsidP="003B33FB">
            <w:pPr>
              <w:jc w:val="center"/>
            </w:pPr>
          </w:p>
        </w:tc>
      </w:tr>
      <w:tr w:rsidR="003B33FB" w14:paraId="71D72AA4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72CD6478" w14:textId="71F268D6" w:rsidR="003B33FB" w:rsidRDefault="003B33FB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Tedaviye uyumu: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56EA" w14:textId="77777777" w:rsidR="003B33FB" w:rsidRDefault="003B33FB" w:rsidP="003B33FB">
            <w:pPr>
              <w:jc w:val="center"/>
            </w:pPr>
          </w:p>
        </w:tc>
      </w:tr>
    </w:tbl>
    <w:p w14:paraId="100918F7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05CB048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878437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8C1297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55F752B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813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29"/>
        <w:gridCol w:w="284"/>
        <w:gridCol w:w="1843"/>
        <w:gridCol w:w="2835"/>
        <w:gridCol w:w="2222"/>
      </w:tblGrid>
      <w:tr w:rsidR="00115BBA" w14:paraId="35C916B7" w14:textId="77777777" w:rsidTr="000F24EE">
        <w:trPr>
          <w:trHeight w:val="535"/>
        </w:trPr>
        <w:tc>
          <w:tcPr>
            <w:tcW w:w="10813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79EDE076" w14:textId="5EED7E49" w:rsidR="00115BBA" w:rsidRDefault="00A56A03" w:rsidP="004763D5">
            <w:pPr>
              <w:pStyle w:val="GvdeA"/>
              <w:tabs>
                <w:tab w:val="left" w:pos="4065"/>
              </w:tabs>
              <w:spacing w:line="276" w:lineRule="auto"/>
              <w:ind w:right="851"/>
              <w:jc w:val="center"/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E- </w:t>
            </w:r>
            <w:r w:rsidR="000F24EE"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SON BİR YILDIR ÜREME SAĞLIĞI İLE İLGİLİ OLARAK AŞAĞIDAKİ </w:t>
            </w:r>
            <w:r w:rsidR="0093511B" w:rsidRPr="0093511B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PROBLEMLERİ YAŞAMA DURUMUNUZU VE PROBLEMLERİ YAŞAMA SÜRESİNİ </w:t>
            </w:r>
            <w:r w:rsidR="000F24EE"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BELİRTİNİZ</w:t>
            </w:r>
          </w:p>
        </w:tc>
      </w:tr>
      <w:tr w:rsidR="00115BBA" w14:paraId="7F2BA0A4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2A17" w14:textId="21F1EC7E" w:rsidR="00115BBA" w:rsidRPr="000F24EE" w:rsidRDefault="000F24EE" w:rsidP="00115BBA">
            <w:pPr>
              <w:rPr>
                <w:b/>
                <w:sz w:val="20"/>
                <w:szCs w:val="20"/>
              </w:rPr>
            </w:pPr>
            <w:r w:rsidRPr="000F24EE">
              <w:rPr>
                <w:b/>
                <w:sz w:val="20"/>
                <w:szCs w:val="20"/>
              </w:rPr>
              <w:t>YAKINMA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950BCBB" w14:textId="7BDEB5CA" w:rsidR="00115BBA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sz w:val="20"/>
                <w:szCs w:val="20"/>
              </w:rPr>
            </w:pPr>
            <w:r w:rsidRPr="000F24EE">
              <w:rPr>
                <w:b/>
                <w:bCs/>
                <w:sz w:val="20"/>
                <w:szCs w:val="20"/>
              </w:rPr>
              <w:t>AÇIKLAMA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F585" w14:textId="1DE72235" w:rsidR="00115BBA" w:rsidRPr="000F24EE" w:rsidRDefault="000F24EE" w:rsidP="00115BBA">
            <w:pPr>
              <w:rPr>
                <w:b/>
                <w:sz w:val="20"/>
                <w:szCs w:val="20"/>
              </w:rPr>
            </w:pPr>
            <w:r w:rsidRPr="000F24EE">
              <w:rPr>
                <w:b/>
                <w:sz w:val="20"/>
                <w:szCs w:val="20"/>
              </w:rPr>
              <w:t>YAKINMA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12BFA3C" w14:textId="7E0743F0" w:rsidR="00115BBA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sz w:val="20"/>
                <w:szCs w:val="20"/>
              </w:rPr>
            </w:pPr>
            <w:r w:rsidRPr="000F24EE">
              <w:rPr>
                <w:b/>
                <w:bCs/>
                <w:sz w:val="20"/>
                <w:szCs w:val="20"/>
              </w:rPr>
              <w:t>AÇIKLAMA</w:t>
            </w:r>
          </w:p>
        </w:tc>
      </w:tr>
      <w:tr w:rsidR="00115BBA" w14:paraId="5055EF8A" w14:textId="77777777" w:rsidTr="000F24EE">
        <w:trPr>
          <w:trHeight w:val="283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E8F5" w14:textId="5D891073" w:rsidR="00115BBA" w:rsidRPr="000F24EE" w:rsidRDefault="000F24EE" w:rsidP="000F24EE">
            <w:pPr>
              <w:pStyle w:val="GvdeA"/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</w:t>
            </w:r>
            <w:r w:rsidR="00115BBA" w:rsidRPr="000F24EE">
              <w:rPr>
                <w:sz w:val="21"/>
                <w:szCs w:val="21"/>
              </w:rPr>
              <w:t>Y</w:t>
            </w:r>
            <w:r w:rsidR="0093511B">
              <w:rPr>
                <w:sz w:val="21"/>
                <w:szCs w:val="21"/>
              </w:rPr>
              <w:t>ok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8B7A093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E945" w14:textId="098482BB" w:rsidR="00115BBA" w:rsidRPr="000F24EE" w:rsidRDefault="000F24EE" w:rsidP="000F24EE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</w:t>
            </w:r>
            <w:r w:rsidRPr="000F24EE">
              <w:rPr>
                <w:rFonts w:eastAsia="Arial Unicode MS" w:cs="Arial Unicode MS"/>
                <w:color w:val="000000"/>
                <w:sz w:val="21"/>
                <w:szCs w:val="21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  <w:r w:rsidR="00115BBA" w:rsidRPr="000F24EE">
              <w:rPr>
                <w:sz w:val="21"/>
                <w:szCs w:val="21"/>
              </w:rPr>
              <w:t>insel ilişki yaşı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9DCA294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7C305A99" w14:textId="77777777" w:rsidTr="000F24EE">
        <w:trPr>
          <w:trHeight w:val="2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7C11" w14:textId="6C648BE3" w:rsidR="00115BBA" w:rsidRPr="000F24EE" w:rsidRDefault="000F24EE" w:rsidP="000F24EE">
            <w:pPr>
              <w:pStyle w:val="GvdeA"/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Perine B</w:t>
            </w:r>
            <w:r w:rsidRPr="000F24EE">
              <w:rPr>
                <w:sz w:val="21"/>
                <w:szCs w:val="21"/>
                <w:lang w:val="sv-SE"/>
              </w:rPr>
              <w:t>ö</w:t>
            </w:r>
            <w:r w:rsidRPr="000F24EE">
              <w:rPr>
                <w:sz w:val="21"/>
                <w:szCs w:val="21"/>
              </w:rPr>
              <w:t xml:space="preserve">lgesinde Lezyon / Kitle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7C48593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1360" w14:textId="633C16F3" w:rsidR="00115BBA" w:rsidRPr="000F24EE" w:rsidRDefault="000F24EE" w:rsidP="000F24EE">
            <w:pPr>
              <w:pStyle w:val="GvdeA"/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</w:t>
            </w:r>
            <w:r w:rsidRPr="000F24EE">
              <w:rPr>
                <w:sz w:val="21"/>
                <w:szCs w:val="21"/>
              </w:rPr>
              <w:t xml:space="preserve">Vajinismus     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A04FB7B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7714188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6171" w14:textId="7D13DF64" w:rsidR="00115BBA" w:rsidRPr="000F24EE" w:rsidRDefault="000F24EE" w:rsidP="000F24EE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Perine B</w:t>
            </w:r>
            <w:r w:rsidRPr="000F24EE">
              <w:rPr>
                <w:sz w:val="21"/>
                <w:szCs w:val="21"/>
                <w:lang w:val="sv-SE"/>
              </w:rPr>
              <w:t>ö</w:t>
            </w:r>
            <w:r w:rsidRPr="000F24EE">
              <w:rPr>
                <w:sz w:val="21"/>
                <w:szCs w:val="21"/>
              </w:rPr>
              <w:t xml:space="preserve">lgesinde Kaşıntı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D762582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D700" w14:textId="52CA64A7" w:rsidR="00115BBA" w:rsidRPr="000F24EE" w:rsidRDefault="000F24EE" w:rsidP="00115BBA">
            <w:pPr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Cinsel istekte azalma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B09EE9E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1F7274C3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D993E" w14:textId="5A7E3258" w:rsidR="00115BBA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de-DE"/>
              </w:rPr>
              <w:t>Anormal Ak</w:t>
            </w:r>
            <w:r w:rsidRPr="000F24EE">
              <w:rPr>
                <w:sz w:val="21"/>
                <w:szCs w:val="21"/>
              </w:rPr>
              <w:t>ıntı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1ECAE59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6977" w14:textId="001B2C2E" w:rsidR="00115BBA" w:rsidRPr="000F24EE" w:rsidRDefault="000F24EE" w:rsidP="00115BBA">
            <w:pPr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Post koital kanama / ağrı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87FF1F7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37C6E7A5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87D8" w14:textId="5A5A76D0" w:rsidR="00115BBA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Pelvik İnflamatuar Hastalık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196154D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0EC7" w14:textId="71738D0A" w:rsidR="00115BBA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Cinsel İlişki Sırasında Ağrı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A8FC009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76993541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BACD" w14:textId="4A2193E1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Cinsel yolla bulaşan enfeksiyon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C4019F8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13494" w14:textId="7258AD65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it-IT"/>
              </w:rPr>
              <w:t xml:space="preserve">Prementrual </w:t>
            </w:r>
            <w:r w:rsidRPr="000F24EE">
              <w:rPr>
                <w:sz w:val="21"/>
                <w:szCs w:val="21"/>
              </w:rPr>
              <w:t xml:space="preserve">Şikayetler                              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4BB0AC6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5E676B14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4102" w14:textId="0EF2DD64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Menopoza bağlı vazomotor Şikayetler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C3FE1C3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CF60" w14:textId="1B0B1066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es-ES_tradnl"/>
              </w:rPr>
              <w:t>Dismenore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E549867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582C8E0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B2B4" w14:textId="7CA54D29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Osteoporoz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D2B56F0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3431" w14:textId="37D99B75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 </w:t>
            </w:r>
            <w:r w:rsidRPr="000F24EE">
              <w:rPr>
                <w:sz w:val="21"/>
                <w:szCs w:val="21"/>
              </w:rPr>
              <w:t>Metroraji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1FE61125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68353F90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5CAE" w14:textId="2250C067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Postmenopozal Kanama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CF240ED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8309" w14:textId="6C6ACB99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es-ES_tradnl"/>
              </w:rPr>
              <w:t>Menoraji/Hipermenore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8FCE04A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4D726B4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A885" w14:textId="714C74D8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İnkontinans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024ED4E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8DE5" w14:textId="24105350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it-IT"/>
              </w:rPr>
              <w:t>Oligomenore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7406BC0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106B01A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6403" w14:textId="2563FEB9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pt-PT"/>
              </w:rPr>
              <w:t>Desensus-prolapsusa ba</w:t>
            </w:r>
            <w:r w:rsidRPr="000F24EE">
              <w:rPr>
                <w:sz w:val="21"/>
                <w:szCs w:val="21"/>
              </w:rPr>
              <w:t>ğlı şikayetler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A12959E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8FAA" w14:textId="0FAC76A3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Polimenore                                                            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B4E2840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413084F0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EFE4A" w14:textId="299BCD1A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Pelvik Ağrı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30E1EF8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F1E0" w14:textId="7A5CCE13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Hipomenore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E39F9C9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06E21216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89EC" w14:textId="0CB92DCC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İ</w:t>
            </w:r>
            <w:r w:rsidRPr="000F24EE">
              <w:rPr>
                <w:sz w:val="21"/>
                <w:szCs w:val="21"/>
                <w:lang w:val="it-IT"/>
              </w:rPr>
              <w:t>nfertilite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323DC49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7CD1" w14:textId="155964EB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Vajinal Kanama (kanama renk, koku, ped sayısı)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6AF1C6C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4BCF7F56" w14:textId="77777777" w:rsidTr="000F24EE">
        <w:trPr>
          <w:trHeight w:val="310"/>
        </w:trPr>
        <w:tc>
          <w:tcPr>
            <w:tcW w:w="575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FC6B" w14:textId="2BD95C20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Vajinal akıntının </w:t>
            </w:r>
            <w:r w:rsidRPr="000F24EE">
              <w:rPr>
                <w:sz w:val="21"/>
                <w:szCs w:val="21"/>
                <w:lang w:val="sv-SE"/>
              </w:rPr>
              <w:t>ö</w:t>
            </w:r>
            <w:r w:rsidRPr="000F24EE">
              <w:rPr>
                <w:sz w:val="21"/>
                <w:szCs w:val="21"/>
              </w:rPr>
              <w:t>zelliği (rengi, kokusu, miktarı)</w:t>
            </w:r>
          </w:p>
        </w:tc>
        <w:tc>
          <w:tcPr>
            <w:tcW w:w="505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8D46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3ED80DF6" w14:textId="77777777" w:rsidTr="000F24EE">
        <w:trPr>
          <w:trHeight w:val="310"/>
        </w:trPr>
        <w:tc>
          <w:tcPr>
            <w:tcW w:w="36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5AB9" w14:textId="3FE9333C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sz w:val="21"/>
                <w:szCs w:val="21"/>
              </w:rPr>
              <w:t>Vulvada kaşıntı:</w:t>
            </w:r>
          </w:p>
        </w:tc>
        <w:tc>
          <w:tcPr>
            <w:tcW w:w="7184" w:type="dxa"/>
            <w:gridSpan w:val="4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BCB3C5F" w14:textId="7B29C458" w:rsidR="000F24EE" w:rsidRPr="000F24EE" w:rsidRDefault="000F24EE" w:rsidP="000F24EE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  <w:r w:rsidRPr="000F24EE">
              <w:rPr>
                <w:sz w:val="21"/>
                <w:szCs w:val="21"/>
                <w:lang w:val="de-DE"/>
              </w:rPr>
              <w:t>Var (  )      Yok</w:t>
            </w:r>
            <w:r w:rsidR="0093511B">
              <w:rPr>
                <w:sz w:val="21"/>
                <w:szCs w:val="21"/>
                <w:lang w:val="de-DE"/>
              </w:rPr>
              <w:t xml:space="preserve"> </w:t>
            </w:r>
            <w:r w:rsidRPr="000F24EE">
              <w:rPr>
                <w:sz w:val="21"/>
                <w:szCs w:val="21"/>
                <w:lang w:val="de-DE"/>
              </w:rPr>
              <w:t xml:space="preserve">( )  </w:t>
            </w:r>
          </w:p>
        </w:tc>
      </w:tr>
    </w:tbl>
    <w:p w14:paraId="1197298F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DB9FEEE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39"/>
        <w:gridCol w:w="65"/>
        <w:gridCol w:w="5586"/>
        <w:gridCol w:w="84"/>
      </w:tblGrid>
      <w:tr w:rsidR="00115BBA" w14:paraId="75AB8280" w14:textId="77777777" w:rsidTr="00231F1B">
        <w:trPr>
          <w:gridAfter w:val="1"/>
          <w:wAfter w:w="84" w:type="dxa"/>
          <w:trHeight w:val="535"/>
        </w:trPr>
        <w:tc>
          <w:tcPr>
            <w:tcW w:w="1069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2375B4F3" w14:textId="2E7E7BF9" w:rsidR="00115BBA" w:rsidRDefault="00A56A03" w:rsidP="00A56A03">
            <w:pPr>
              <w:pStyle w:val="GvdeA"/>
              <w:tabs>
                <w:tab w:val="left" w:pos="4065"/>
              </w:tabs>
              <w:spacing w:line="276" w:lineRule="auto"/>
              <w:ind w:right="851"/>
              <w:jc w:val="center"/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F- 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ÜRİNER BOŞALTIMLA İLGİLİ AŞAĞIDAKİ </w:t>
            </w:r>
            <w:r w:rsidR="0093511B" w:rsidRPr="0093511B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PROBLEMLERİ YAŞAMA DURUMUNUZU VE PROBLEMLERİ YAŞAMA SÜRESİNİ 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BELİRTİNİZ.</w:t>
            </w:r>
          </w:p>
        </w:tc>
      </w:tr>
      <w:tr w:rsidR="00115BBA" w14:paraId="3EF3AE66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597E" w14:textId="3020C411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A</w:t>
            </w:r>
            <w:r>
              <w:rPr>
                <w:sz w:val="22"/>
                <w:szCs w:val="22"/>
              </w:rPr>
              <w:t xml:space="preserve">ğrı......................                                                    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0D51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G</w:t>
            </w:r>
            <w:r>
              <w:rPr>
                <w:sz w:val="22"/>
                <w:szCs w:val="22"/>
              </w:rPr>
              <w:t xml:space="preserve">üçlük........................                                             </w:t>
            </w:r>
          </w:p>
        </w:tc>
      </w:tr>
      <w:tr w:rsidR="00115BBA" w14:paraId="071405A4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4DF5" w14:textId="29F78D92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r w:rsidR="00143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Yanma ......................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6DBF" w14:textId="21A3EF89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r w:rsidR="00143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Damla damla idrar ..................   </w:t>
            </w:r>
          </w:p>
        </w:tc>
      </w:tr>
      <w:tr w:rsidR="00115BBA" w14:paraId="3B8844AB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2279" w14:textId="69E79FF3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İ</w:t>
            </w:r>
            <w:r>
              <w:rPr>
                <w:sz w:val="22"/>
                <w:szCs w:val="22"/>
                <w:lang w:val="sv-SE"/>
              </w:rPr>
              <w:t>drar</w:t>
            </w:r>
            <w:r>
              <w:rPr>
                <w:sz w:val="22"/>
                <w:szCs w:val="22"/>
              </w:rPr>
              <w:t xml:space="preserve">ı tutamama.........                                               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30C9" w14:textId="72A49A68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r w:rsidR="00143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Gece idrara çıkma.........                                           </w:t>
            </w:r>
          </w:p>
        </w:tc>
      </w:tr>
      <w:tr w:rsidR="00115BBA" w14:paraId="161BD61D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300E" w14:textId="66E0D135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S</w:t>
            </w:r>
            <w:r>
              <w:rPr>
                <w:sz w:val="22"/>
                <w:szCs w:val="22"/>
              </w:rPr>
              <w:t>ık idrara çıkma.....................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46B" w14:textId="23D1E2C2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 xml:space="preserve">İdrarda bulanıklık...............      </w:t>
            </w:r>
          </w:p>
        </w:tc>
      </w:tr>
      <w:tr w:rsidR="00115BBA" w14:paraId="6A161B88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D6D3" w14:textId="60EBD4F8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 xml:space="preserve">İdrar kokusunda değişim……………..                                          </w:t>
            </w:r>
          </w:p>
        </w:tc>
        <w:tc>
          <w:tcPr>
            <w:tcW w:w="565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30A7" w14:textId="4C216B09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Di</w:t>
            </w:r>
            <w:r>
              <w:rPr>
                <w:sz w:val="22"/>
                <w:szCs w:val="22"/>
              </w:rPr>
              <w:t>ğer...............................</w:t>
            </w:r>
          </w:p>
        </w:tc>
      </w:tr>
      <w:tr w:rsidR="00115BBA" w14:paraId="2EE6DEEF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1854" w14:textId="4DE6F19C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Hemat</w:t>
            </w:r>
            <w:r>
              <w:rPr>
                <w:sz w:val="22"/>
                <w:szCs w:val="22"/>
              </w:rPr>
              <w:t>üri........................</w:t>
            </w:r>
          </w:p>
        </w:tc>
        <w:tc>
          <w:tcPr>
            <w:tcW w:w="5651" w:type="dxa"/>
            <w:gridSpan w:val="2"/>
            <w:vMerge/>
            <w:shd w:val="clear" w:color="auto" w:fill="auto"/>
          </w:tcPr>
          <w:p w14:paraId="29514C3F" w14:textId="77777777" w:rsidR="00115BBA" w:rsidRDefault="00115BBA" w:rsidP="00115BBA"/>
        </w:tc>
      </w:tr>
      <w:tr w:rsidR="00115BBA" w14:paraId="1BA20249" w14:textId="77777777" w:rsidTr="00231F1B">
        <w:trPr>
          <w:gridAfter w:val="1"/>
          <w:wAfter w:w="84" w:type="dxa"/>
          <w:trHeight w:val="535"/>
        </w:trPr>
        <w:tc>
          <w:tcPr>
            <w:tcW w:w="1069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6A034CB1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b/>
                <w:bCs/>
                <w:sz w:val="22"/>
                <w:szCs w:val="22"/>
              </w:rPr>
              <w:t xml:space="preserve">Barsak boşaltımıyla ilgili olarak aşağıdaki yakınmaları yaşama durumunuzu ve yakınmanın süresini belirtiniz. </w:t>
            </w:r>
          </w:p>
        </w:tc>
      </w:tr>
      <w:tr w:rsidR="00115BBA" w14:paraId="7D70F8ED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7825" w14:textId="4566C0A6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(  ) </w:t>
            </w:r>
            <w:r w:rsidR="008B65B1">
              <w:rPr>
                <w:sz w:val="22"/>
                <w:szCs w:val="22"/>
              </w:rPr>
              <w:t>Y</w:t>
            </w:r>
            <w:r w:rsidR="0093511B">
              <w:rPr>
                <w:sz w:val="22"/>
                <w:szCs w:val="22"/>
              </w:rPr>
              <w:t xml:space="preserve">ok </w:t>
            </w:r>
            <w:r>
              <w:rPr>
                <w:sz w:val="22"/>
                <w:szCs w:val="22"/>
              </w:rPr>
              <w:t>........................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4042D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kar</w:t>
            </w:r>
            <w:r>
              <w:rPr>
                <w:sz w:val="22"/>
                <w:szCs w:val="22"/>
              </w:rPr>
              <w:t xml:space="preserve">ında kramp..................                         </w:t>
            </w:r>
          </w:p>
        </w:tc>
      </w:tr>
      <w:tr w:rsidR="00115BBA" w14:paraId="16DE5460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A058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ba</w:t>
            </w:r>
            <w:r>
              <w:rPr>
                <w:sz w:val="22"/>
                <w:szCs w:val="22"/>
              </w:rPr>
              <w:t xml:space="preserve">ğırsakta parazit............                        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40BD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a</w:t>
            </w:r>
            <w:r>
              <w:rPr>
                <w:sz w:val="22"/>
                <w:szCs w:val="22"/>
              </w:rPr>
              <w:t xml:space="preserve">şırı barsak gazı.......                                 </w:t>
            </w:r>
          </w:p>
        </w:tc>
      </w:tr>
      <w:tr w:rsidR="00115BBA" w14:paraId="54CC78CF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A5D0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(  ) rektumda kanama.................   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0C95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kab</w:t>
            </w:r>
            <w:r>
              <w:rPr>
                <w:sz w:val="22"/>
                <w:szCs w:val="22"/>
              </w:rPr>
              <w:t>ızlık……………..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</w:t>
            </w:r>
          </w:p>
        </w:tc>
      </w:tr>
      <w:tr w:rsidR="00115BBA" w14:paraId="2E19EF03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7E62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ishal</w:t>
            </w: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3FA2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Di</w:t>
            </w:r>
            <w:r>
              <w:rPr>
                <w:sz w:val="22"/>
                <w:szCs w:val="22"/>
              </w:rPr>
              <w:t>ğer</w:t>
            </w:r>
          </w:p>
        </w:tc>
      </w:tr>
      <w:tr w:rsidR="00115BBA" w14:paraId="582E1E18" w14:textId="77777777" w:rsidTr="00231F1B">
        <w:trPr>
          <w:gridAfter w:val="1"/>
          <w:wAfter w:w="84" w:type="dxa"/>
          <w:trHeight w:val="50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312AB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2"/>
                <w:szCs w:val="22"/>
              </w:rPr>
              <w:lastRenderedPageBreak/>
              <w:t>Ostomi (stoma) var mı</w:t>
            </w:r>
            <w:r>
              <w:rPr>
                <w:b/>
                <w:bCs/>
                <w:sz w:val="22"/>
                <w:szCs w:val="22"/>
                <w:lang w:val="zh-TW" w:eastAsia="zh-TW"/>
              </w:rPr>
              <w:t xml:space="preserve">? 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F607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2"/>
                <w:szCs w:val="22"/>
              </w:rPr>
              <w:t>Varsa bakımı:</w:t>
            </w:r>
          </w:p>
        </w:tc>
      </w:tr>
      <w:tr w:rsidR="00672AD4" w14:paraId="56B00262" w14:textId="77777777" w:rsidTr="00231F1B">
        <w:trPr>
          <w:trHeight w:val="501"/>
        </w:trPr>
        <w:tc>
          <w:tcPr>
            <w:tcW w:w="51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BE35" w14:textId="37E1445D" w:rsidR="00B427BC" w:rsidRDefault="00B427BC" w:rsidP="00115BBA">
            <w:pPr>
              <w:pStyle w:val="Gvde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Ürostomi var mı?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ACAB9" w14:textId="4154BCE5" w:rsidR="00B427BC" w:rsidRDefault="00B427BC" w:rsidP="00115BBA">
            <w:pPr>
              <w:pStyle w:val="Gvde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Varsa bakımı:</w:t>
            </w:r>
          </w:p>
        </w:tc>
      </w:tr>
    </w:tbl>
    <w:p w14:paraId="7C45575B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49"/>
        <w:gridCol w:w="2050"/>
        <w:gridCol w:w="1701"/>
        <w:gridCol w:w="2268"/>
        <w:gridCol w:w="1406"/>
      </w:tblGrid>
      <w:tr w:rsidR="00115BBA" w14:paraId="13F30A0E" w14:textId="77777777" w:rsidTr="00115BBA">
        <w:trPr>
          <w:trHeight w:val="261"/>
        </w:trPr>
        <w:tc>
          <w:tcPr>
            <w:tcW w:w="1077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39B2" w14:textId="68CAE073" w:rsidR="00115BBA" w:rsidRPr="00A56A03" w:rsidRDefault="00A56A03" w:rsidP="00A56A03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bdr w:val="none" w:sz="0" w:space="0" w:color="auto"/>
                <w:lang w:eastAsia="en-US"/>
              </w:rPr>
              <w:t xml:space="preserve">F- </w:t>
            </w:r>
            <w:r w:rsidR="00115BBA" w:rsidRPr="00A56A03">
              <w:rPr>
                <w:rFonts w:ascii="Times New Roman" w:eastAsiaTheme="minorHAnsi" w:hAnsi="Times New Roman" w:cs="Times New Roman"/>
                <w:b/>
                <w:sz w:val="20"/>
                <w:szCs w:val="20"/>
                <w:bdr w:val="none" w:sz="0" w:space="0" w:color="auto"/>
                <w:lang w:eastAsia="en-US"/>
              </w:rPr>
              <w:t>ALT EKSTREMİTELER</w:t>
            </w:r>
          </w:p>
        </w:tc>
      </w:tr>
      <w:tr w:rsidR="00115BBA" w14:paraId="78D06A58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6AE3" w14:textId="3D5F7292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  <w:r w:rsidRPr="00115BBA">
              <w:rPr>
                <w:b/>
                <w:sz w:val="22"/>
                <w:szCs w:val="22"/>
                <w:bdr w:val="none" w:sz="0" w:space="0" w:color="auto"/>
                <w:lang w:eastAsia="en-US"/>
              </w:rPr>
              <w:t>Belirti</w:t>
            </w:r>
          </w:p>
        </w:tc>
        <w:tc>
          <w:tcPr>
            <w:tcW w:w="37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8253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Sağ Bacak</w:t>
            </w:r>
          </w:p>
        </w:tc>
        <w:tc>
          <w:tcPr>
            <w:tcW w:w="36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675E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 Bacak</w:t>
            </w:r>
          </w:p>
        </w:tc>
      </w:tr>
      <w:tr w:rsidR="00115BBA" w14:paraId="3D1B41EE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B311" w14:textId="2982A984" w:rsidR="00115BBA" w:rsidRPr="00115BBA" w:rsidRDefault="00115BBA" w:rsidP="00115BBA">
            <w:pPr>
              <w:pStyle w:val="GvdeA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Tromboflebit </w:t>
            </w:r>
          </w:p>
        </w:tc>
        <w:tc>
          <w:tcPr>
            <w:tcW w:w="2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922E" w14:textId="11BB2A80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AC40D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022A7" w14:textId="545A33B6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4B4B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</w:tr>
      <w:tr w:rsidR="00115BBA" w14:paraId="461066D8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1E74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Ödem</w:t>
            </w:r>
          </w:p>
        </w:tc>
        <w:tc>
          <w:tcPr>
            <w:tcW w:w="2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1D8F" w14:textId="237EA456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D37C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2266" w14:textId="4C733B34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818B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</w:tr>
      <w:tr w:rsidR="00115BBA" w14:paraId="30BA02B9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52E4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Varis </w:t>
            </w:r>
          </w:p>
        </w:tc>
        <w:tc>
          <w:tcPr>
            <w:tcW w:w="2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00A4" w14:textId="7BB30A10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91A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B507" w14:textId="1E95EF4A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87D7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</w:tr>
    </w:tbl>
    <w:p w14:paraId="1DA30951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8"/>
        <w:gridCol w:w="1275"/>
        <w:gridCol w:w="2268"/>
        <w:gridCol w:w="5332"/>
      </w:tblGrid>
      <w:tr w:rsidR="00115BBA" w:rsidRPr="004268EF" w14:paraId="489DD68F" w14:textId="77777777" w:rsidTr="00115BBA">
        <w:trPr>
          <w:trHeight w:val="320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B43A" w14:textId="09E7559C" w:rsidR="00115BBA" w:rsidRPr="00A56A03" w:rsidRDefault="00A56A03" w:rsidP="00264818">
            <w:pPr>
              <w:pStyle w:val="GvdeA"/>
              <w:tabs>
                <w:tab w:val="left" w:pos="4065"/>
              </w:tabs>
              <w:spacing w:line="360" w:lineRule="auto"/>
              <w:jc w:val="both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G- </w:t>
            </w:r>
            <w:r w:rsidR="00115BBA"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LABORATUVAR BULGULARI</w:t>
            </w:r>
            <w:r w:rsidR="00AE45CD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64818">
              <w:rPr>
                <w:rFonts w:cs="Times New Roman"/>
                <w:bCs/>
                <w:sz w:val="16"/>
                <w:szCs w:val="16"/>
              </w:rPr>
              <w:t>(</w:t>
            </w:r>
            <w:r w:rsidR="00AE45CD" w:rsidRPr="00264818">
              <w:rPr>
                <w:rFonts w:cs="Times New Roman"/>
                <w:bCs/>
                <w:sz w:val="16"/>
                <w:szCs w:val="16"/>
              </w:rPr>
              <w:t xml:space="preserve"> son d</w:t>
            </w:r>
            <w:r w:rsidR="00264818">
              <w:rPr>
                <w:rFonts w:cs="Times New Roman"/>
                <w:bCs/>
                <w:sz w:val="16"/>
                <w:szCs w:val="16"/>
              </w:rPr>
              <w:t>ört değeri değerlendiriniz)</w:t>
            </w:r>
          </w:p>
        </w:tc>
      </w:tr>
      <w:tr w:rsidR="00115BBA" w14:paraId="34904E1F" w14:textId="77777777" w:rsidTr="00115BBA">
        <w:trPr>
          <w:trHeight w:val="3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FC58" w14:textId="77777777" w:rsidR="00115BBA" w:rsidRPr="00A56A03" w:rsidRDefault="00115BBA" w:rsidP="00115BBA">
            <w:pPr>
              <w:pStyle w:val="GvdeA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TARİH</w:t>
            </w: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B85A" w14:textId="77777777" w:rsidR="00115BBA" w:rsidRPr="00A56A03" w:rsidRDefault="00115BBA" w:rsidP="00115BBA">
            <w:pPr>
              <w:pStyle w:val="GvdeA"/>
              <w:jc w:val="center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KAN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1C40" w14:textId="77777777" w:rsidR="00115BBA" w:rsidRPr="00A56A03" w:rsidRDefault="00115BBA" w:rsidP="00115BBA">
            <w:pPr>
              <w:pStyle w:val="GvdeA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İDRAR</w:t>
            </w: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AEFF" w14:textId="77777777" w:rsidR="00115BBA" w:rsidRPr="00A56A03" w:rsidRDefault="00115BBA" w:rsidP="00115BBA">
            <w:pPr>
              <w:rPr>
                <w:rFonts w:eastAsiaTheme="minorHAnsi"/>
                <w:b/>
                <w:color w:val="000000"/>
                <w:sz w:val="20"/>
                <w:szCs w:val="20"/>
                <w:bdr w:val="none" w:sz="0" w:space="0" w:color="auto"/>
                <w:lang w:eastAsia="en-US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  <w:bdr w:val="none" w:sz="0" w:space="0" w:color="auto"/>
                <w:lang w:eastAsia="en-US"/>
              </w:rPr>
              <w:t>ULTRASON</w:t>
            </w:r>
          </w:p>
        </w:tc>
      </w:tr>
      <w:tr w:rsidR="00115BBA" w14:paraId="34597468" w14:textId="77777777" w:rsidTr="00115BBA">
        <w:trPr>
          <w:trHeight w:val="57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1BACE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2584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E0AB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BDF0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0B9B7781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99EA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8192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9688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A6BD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3D47E953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5758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AFB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17FC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2A70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19106400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ED871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1ED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3737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0987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3B0A6B9A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1351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D08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D864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3106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</w:tbl>
    <w:p w14:paraId="12A93288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004578A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61"/>
        <w:gridCol w:w="175"/>
        <w:gridCol w:w="814"/>
        <w:gridCol w:w="525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115BBA" w:rsidRPr="00453ABA" w14:paraId="4AEEFA79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20507D98" w14:textId="079EB402" w:rsidR="00115BBA" w:rsidRPr="00A56A03" w:rsidRDefault="00A56A03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H- </w:t>
            </w:r>
            <w:r w:rsidR="00115BBA"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AĞRININ </w:t>
            </w:r>
            <w:r w:rsidR="00264818"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DEĞERLENDİRİLMESİ</w:t>
            </w:r>
            <w:r w:rsidR="00264818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 LOKALİZASYONU/TÜRÜ</w:t>
            </w:r>
          </w:p>
        </w:tc>
      </w:tr>
      <w:tr w:rsidR="00115BBA" w:rsidRPr="00453ABA" w14:paraId="58EB7C64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4D0BCE05" w14:textId="77777777" w:rsidR="00115BBA" w:rsidRPr="00A56A03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AĞRININ KARAKTERİSTİĞİ</w:t>
            </w:r>
          </w:p>
        </w:tc>
      </w:tr>
      <w:tr w:rsidR="00115BBA" w:rsidRPr="00453ABA" w14:paraId="439909E9" w14:textId="77777777" w:rsidTr="00115BBA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5D0FFBB7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Yanıcı  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49389131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Batıcı 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1A26EC5B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Sızlayıcı</w:t>
            </w:r>
            <w:r>
              <w:rPr>
                <w:sz w:val="20"/>
                <w:szCs w:val="20"/>
              </w:rPr>
              <w:t xml:space="preserve"> 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62461395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Uyuşma  </w:t>
            </w:r>
            <w:r>
              <w:rPr>
                <w:sz w:val="20"/>
                <w:szCs w:val="20"/>
              </w:rPr>
              <w:t xml:space="preserve">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356A21A2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115BBA" w:rsidRPr="00453ABA" w14:paraId="576A56B6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611E031D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AĞRININ HASSASİYETİ</w:t>
            </w:r>
          </w:p>
        </w:tc>
      </w:tr>
      <w:tr w:rsidR="00115BBA" w:rsidRPr="00453ABA" w14:paraId="441FCE1D" w14:textId="77777777" w:rsidTr="00115BBA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258D6287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Keskin 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3C09A9CA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Yayılan Karıncalanma</w:t>
            </w:r>
            <w:r w:rsidRPr="00973D6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59C36E91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Basınç Hissi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397595C1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Elektrik Çarpması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6EFEE839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Bıçak Batması</w:t>
            </w:r>
            <w:r>
              <w:rPr>
                <w:sz w:val="20"/>
                <w:szCs w:val="20"/>
              </w:rPr>
              <w:t xml:space="preserve">  (   )</w:t>
            </w:r>
          </w:p>
        </w:tc>
      </w:tr>
      <w:tr w:rsidR="00115BBA" w:rsidRPr="00453ABA" w14:paraId="28C691AF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13330EAC" w14:textId="2B9C8023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AĞRI </w:t>
            </w:r>
            <w:r w:rsidR="00264818"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SKALASI</w:t>
            </w:r>
            <w:r w:rsidR="00264818">
              <w:rPr>
                <w:rFonts w:eastAsiaTheme="minorHAnsi"/>
                <w:b/>
                <w:color w:val="000000"/>
                <w:sz w:val="20"/>
                <w:szCs w:val="20"/>
              </w:rPr>
              <w:t>NA GÖRE DERECESİ</w:t>
            </w:r>
          </w:p>
        </w:tc>
      </w:tr>
      <w:tr w:rsidR="00115BBA" w:rsidRPr="00453ABA" w14:paraId="5BD620E1" w14:textId="77777777" w:rsidTr="00115BBA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64CFBF10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0E1B683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E237012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08F2A05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3F4BE698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5DDA3AE5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18124FB1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1187ED61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26AA5EEF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7108AF3E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7537D51B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79F7691D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23886490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shd w:val="clear" w:color="auto" w:fill="auto"/>
          </w:tcPr>
          <w:p w14:paraId="4286B8DC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56EB3E0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42F77E0E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2BABA538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72EE2FC8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6ABEEB6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7CF19B0C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19EEB3A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08B2DC5A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480F7EA4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157A3B4A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0D4133F8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19735968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7939B9FA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36A0ABCC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4CEB943D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0832609B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FB0BC4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A32C7F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92DBA46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4A2CDEB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61726A6F" w14:textId="7D6A153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tbl>
      <w:tblPr>
        <w:tblStyle w:val="TabloKlavuzu"/>
        <w:tblW w:w="1074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52"/>
        <w:gridCol w:w="1300"/>
        <w:gridCol w:w="1701"/>
        <w:gridCol w:w="1559"/>
        <w:gridCol w:w="1701"/>
        <w:gridCol w:w="1843"/>
        <w:gridCol w:w="284"/>
      </w:tblGrid>
      <w:tr w:rsidR="00A9062D" w:rsidRPr="00C44968" w14:paraId="1B577B45" w14:textId="77777777" w:rsidTr="00231F1B">
        <w:trPr>
          <w:gridAfter w:val="1"/>
          <w:wAfter w:w="284" w:type="dxa"/>
        </w:trPr>
        <w:tc>
          <w:tcPr>
            <w:tcW w:w="10456" w:type="dxa"/>
            <w:gridSpan w:val="6"/>
          </w:tcPr>
          <w:p w14:paraId="2F3106E1" w14:textId="77777777" w:rsidR="00A9062D" w:rsidRPr="00231F1B" w:rsidRDefault="00A9062D" w:rsidP="00231F1B">
            <w:pPr>
              <w:pStyle w:val="Default"/>
              <w:jc w:val="center"/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ÇANKIRI KARATEKİN ÜNİVERSİTESİ SAĞLIK BİLİMLERİ FAKÜLTESİ </w:t>
            </w:r>
          </w:p>
          <w:p w14:paraId="06E1B132" w14:textId="77777777" w:rsidR="00A9062D" w:rsidRPr="00CE74D3" w:rsidRDefault="00A9062D" w:rsidP="00231F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EBE BAKIM PLANI FORMU</w:t>
            </w:r>
          </w:p>
        </w:tc>
      </w:tr>
      <w:tr w:rsidR="00A9062D" w:rsidRPr="00C44968" w14:paraId="02F0D2FD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0620D11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Öğrencinin Adı Soyadı:</w:t>
            </w:r>
          </w:p>
        </w:tc>
        <w:tc>
          <w:tcPr>
            <w:tcW w:w="3001" w:type="dxa"/>
            <w:gridSpan w:val="2"/>
          </w:tcPr>
          <w:p w14:paraId="3401729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694BBA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Bakım Alan Kişinin Adı Soyadı:</w:t>
            </w:r>
          </w:p>
        </w:tc>
      </w:tr>
      <w:tr w:rsidR="00A9062D" w:rsidRPr="00C44968" w14:paraId="1110BCD5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6BDAE00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Tarih:</w:t>
            </w:r>
          </w:p>
        </w:tc>
        <w:tc>
          <w:tcPr>
            <w:tcW w:w="3001" w:type="dxa"/>
            <w:gridSpan w:val="2"/>
          </w:tcPr>
          <w:p w14:paraId="46D1DF5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7C70DE6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9062D" w:rsidRPr="00C44968" w14:paraId="296A28EB" w14:textId="77777777" w:rsidTr="00231F1B">
        <w:tc>
          <w:tcPr>
            <w:tcW w:w="2352" w:type="dxa"/>
          </w:tcPr>
          <w:p w14:paraId="4A28FF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FSÖ</w:t>
            </w:r>
          </w:p>
        </w:tc>
        <w:tc>
          <w:tcPr>
            <w:tcW w:w="1300" w:type="dxa"/>
          </w:tcPr>
          <w:p w14:paraId="21EB810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Tanı </w:t>
            </w:r>
          </w:p>
        </w:tc>
        <w:tc>
          <w:tcPr>
            <w:tcW w:w="1701" w:type="dxa"/>
          </w:tcPr>
          <w:p w14:paraId="62C1733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Beklenen Sonuçlar (NOC)</w:t>
            </w:r>
          </w:p>
        </w:tc>
        <w:tc>
          <w:tcPr>
            <w:tcW w:w="1559" w:type="dxa"/>
          </w:tcPr>
          <w:p w14:paraId="326DA2A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Planlanan Ebelik Girişimleri</w:t>
            </w:r>
          </w:p>
        </w:tc>
        <w:tc>
          <w:tcPr>
            <w:tcW w:w="1701" w:type="dxa"/>
          </w:tcPr>
          <w:p w14:paraId="3305B7D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Uygulanan Girişimler (NIC) (+/-)</w:t>
            </w:r>
          </w:p>
        </w:tc>
        <w:tc>
          <w:tcPr>
            <w:tcW w:w="1843" w:type="dxa"/>
          </w:tcPr>
          <w:p w14:paraId="7D69638D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Değerlendirme </w:t>
            </w:r>
          </w:p>
        </w:tc>
        <w:tc>
          <w:tcPr>
            <w:tcW w:w="284" w:type="dxa"/>
          </w:tcPr>
          <w:p w14:paraId="4F1D12E1" w14:textId="77777777" w:rsidR="00A9062D" w:rsidRPr="00C44968" w:rsidRDefault="00A9062D" w:rsidP="001441A6">
            <w:pPr>
              <w:spacing w:after="160" w:line="259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062D" w:rsidRPr="00C44968" w14:paraId="6F057BD6" w14:textId="77777777" w:rsidTr="00231F1B">
        <w:trPr>
          <w:gridAfter w:val="1"/>
          <w:wAfter w:w="284" w:type="dxa"/>
          <w:cantSplit/>
          <w:trHeight w:val="1134"/>
        </w:trPr>
        <w:tc>
          <w:tcPr>
            <w:tcW w:w="2352" w:type="dxa"/>
            <w:textDirection w:val="btLr"/>
          </w:tcPr>
          <w:p w14:paraId="68B0776A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E2189D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ALAN</w:t>
            </w:r>
          </w:p>
          <w:p w14:paraId="00D72996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631E35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A8AB25E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5E9A0A8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C52513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2C0DC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119C79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0AB11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3892E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3686FC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94E03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269627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FF223B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751638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63D42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8CE0EF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21FCA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E6F028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9805A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71E7A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5B5E6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415628" w14:textId="7A424749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B5ADC9" w14:textId="63D8D202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FFD7657" w14:textId="09B19265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C49D54D" w14:textId="3788D60C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88539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09313F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21052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03F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9DD0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1BF5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9BDBB18" w14:textId="2EBF8453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444409E" w14:textId="496FA66B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8341D92" w14:textId="77777777" w:rsidR="00F334D5" w:rsidRPr="00A563E9" w:rsidRDefault="00F334D5" w:rsidP="00F334D5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Sorumlu Öğretim Üyesi/Klinik Sorumlu Ebesi</w:t>
      </w:r>
    </w:p>
    <w:p w14:paraId="625F56AF" w14:textId="77777777" w:rsidR="00F334D5" w:rsidRPr="00A563E9" w:rsidRDefault="00F334D5" w:rsidP="00F334D5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İmza</w:t>
      </w:r>
    </w:p>
    <w:p w14:paraId="5B50397A" w14:textId="2FB9D8A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7B98EFC" w14:textId="74AF06E0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9A7BB74" w14:textId="32CF498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5457C2A" w14:textId="65B93E35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E946720" w14:textId="6E44F15E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5EC8C92" w14:textId="3ED9ACC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FC561A6" w14:textId="123FE89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8CB7134" w14:textId="6FC2AB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A2C2FFD" w14:textId="2C39C17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EBFFA27" w14:textId="65EC70A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AAB73C4" w14:textId="5E84F4A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DAA8B54" w14:textId="02AFD5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E9034FF" w14:textId="6D4DE49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477069" w14:textId="2FB05A3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81C34E" w14:textId="5C2E3A36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47C1044" w14:textId="5688FB0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2EA1ED2" w14:textId="10A6C818" w:rsidR="00A9062D" w:rsidRDefault="00A9062D" w:rsidP="00F334D5">
      <w:pPr>
        <w:pStyle w:val="Default"/>
        <w:widowControl w:val="0"/>
        <w:rPr>
          <w:sz w:val="20"/>
          <w:szCs w:val="20"/>
        </w:rPr>
      </w:pPr>
    </w:p>
    <w:sectPr w:rsidR="00A9062D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898D9" w14:textId="77777777" w:rsidR="00875BDE" w:rsidRDefault="00875BDE" w:rsidP="00965BB5">
      <w:r>
        <w:separator/>
      </w:r>
    </w:p>
  </w:endnote>
  <w:endnote w:type="continuationSeparator" w:id="0">
    <w:p w14:paraId="25CEB28E" w14:textId="77777777" w:rsidR="00875BDE" w:rsidRDefault="00875BDE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638E" w14:textId="77777777" w:rsidR="00875BDE" w:rsidRDefault="00875BDE" w:rsidP="00965BB5">
      <w:r>
        <w:separator/>
      </w:r>
    </w:p>
  </w:footnote>
  <w:footnote w:type="continuationSeparator" w:id="0">
    <w:p w14:paraId="3018CC97" w14:textId="77777777" w:rsidR="00875BDE" w:rsidRDefault="00875BDE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75BDE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34D5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6BCD-4308-4A4F-9F0A-E2327D73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2</cp:revision>
  <cp:lastPrinted>2021-04-16T12:38:00Z</cp:lastPrinted>
  <dcterms:created xsi:type="dcterms:W3CDTF">2022-05-17T10:12:00Z</dcterms:created>
  <dcterms:modified xsi:type="dcterms:W3CDTF">2022-05-17T10:12:00Z</dcterms:modified>
</cp:coreProperties>
</file>