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82" w:rsidRDefault="008535E2" w:rsidP="006C0682">
      <w:pPr>
        <w:autoSpaceDE w:val="0"/>
        <w:autoSpaceDN w:val="0"/>
        <w:adjustRightInd w:val="0"/>
        <w:jc w:val="center"/>
        <w:rPr>
          <w:b/>
          <w:bCs/>
          <w:lang w:val="tr-TR"/>
        </w:rPr>
      </w:pPr>
      <w:r>
        <w:rPr>
          <w:b/>
          <w:bCs/>
          <w:lang w:val="tr-TR"/>
        </w:rPr>
        <w:t>ÇANKIRI KARATEKİN ÜNİVERSİTESİ TÜRKİYAT ARAŞTIRMALARI DERGİSİ</w:t>
      </w:r>
    </w:p>
    <w:p w:rsidR="006C0682" w:rsidRDefault="008535E2" w:rsidP="006C0682">
      <w:pPr>
        <w:autoSpaceDE w:val="0"/>
        <w:autoSpaceDN w:val="0"/>
        <w:adjustRightInd w:val="0"/>
        <w:jc w:val="center"/>
        <w:rPr>
          <w:b/>
          <w:bCs/>
          <w:lang w:val="tr-TR"/>
        </w:rPr>
      </w:pPr>
      <w:r>
        <w:rPr>
          <w:b/>
          <w:bCs/>
          <w:lang w:val="tr-TR"/>
        </w:rPr>
        <w:t>(ÇAKÜTAD)</w:t>
      </w:r>
    </w:p>
    <w:p w:rsidR="00587F09" w:rsidRDefault="00124CED" w:rsidP="006C0682">
      <w:pPr>
        <w:autoSpaceDE w:val="0"/>
        <w:autoSpaceDN w:val="0"/>
        <w:adjustRightInd w:val="0"/>
        <w:jc w:val="center"/>
        <w:rPr>
          <w:b/>
          <w:bCs/>
          <w:lang w:val="tr-TR"/>
        </w:rPr>
      </w:pPr>
      <w:r>
        <w:rPr>
          <w:b/>
          <w:bCs/>
          <w:lang w:val="tr-TR"/>
        </w:rPr>
        <w:t>BENZERLİK ORANI TALEP FORMU</w:t>
      </w:r>
    </w:p>
    <w:p w:rsidR="00124CED" w:rsidRPr="003813A8" w:rsidRDefault="00124CED" w:rsidP="006C0682">
      <w:pPr>
        <w:autoSpaceDE w:val="0"/>
        <w:autoSpaceDN w:val="0"/>
        <w:adjustRightInd w:val="0"/>
        <w:jc w:val="center"/>
        <w:rPr>
          <w:b/>
          <w:bCs/>
          <w:lang w:val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736"/>
      </w:tblGrid>
      <w:tr w:rsidR="00787509" w:rsidRPr="00F8488F" w:rsidTr="00DE03C5">
        <w:trPr>
          <w:trHeight w:val="583"/>
        </w:trPr>
        <w:tc>
          <w:tcPr>
            <w:tcW w:w="2552" w:type="dxa"/>
            <w:shd w:val="clear" w:color="auto" w:fill="auto"/>
          </w:tcPr>
          <w:p w:rsidR="00787509" w:rsidRPr="00F8488F" w:rsidRDefault="008535E2" w:rsidP="00B232F3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tr-TR"/>
              </w:rPr>
            </w:pPr>
            <w:r>
              <w:rPr>
                <w:b/>
                <w:lang w:val="tr-TR"/>
              </w:rPr>
              <w:t>Çalışmanın</w:t>
            </w:r>
            <w:r w:rsidR="00787509" w:rsidRPr="00F8488F">
              <w:rPr>
                <w:b/>
                <w:lang w:val="tr-TR"/>
              </w:rPr>
              <w:t xml:space="preserve"> Adı:</w:t>
            </w:r>
          </w:p>
        </w:tc>
        <w:tc>
          <w:tcPr>
            <w:tcW w:w="6736" w:type="dxa"/>
            <w:shd w:val="clear" w:color="auto" w:fill="auto"/>
          </w:tcPr>
          <w:p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  <w:p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  <w:p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</w:tc>
      </w:tr>
      <w:tr w:rsidR="00787509" w:rsidRPr="00F8488F" w:rsidTr="00DE03C5">
        <w:trPr>
          <w:trHeight w:val="713"/>
        </w:trPr>
        <w:tc>
          <w:tcPr>
            <w:tcW w:w="2552" w:type="dxa"/>
            <w:shd w:val="clear" w:color="auto" w:fill="auto"/>
          </w:tcPr>
          <w:p w:rsidR="00DE03C5" w:rsidRDefault="00787509" w:rsidP="00DE03C5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tr-TR"/>
              </w:rPr>
            </w:pPr>
            <w:r w:rsidRPr="00F8488F">
              <w:rPr>
                <w:b/>
                <w:lang w:val="tr-TR"/>
              </w:rPr>
              <w:t>Sorumlu Yazarın</w:t>
            </w:r>
            <w:r w:rsidR="00DE03C5">
              <w:rPr>
                <w:b/>
                <w:lang w:val="tr-TR"/>
              </w:rPr>
              <w:t xml:space="preserve"> </w:t>
            </w:r>
          </w:p>
          <w:p w:rsidR="00787509" w:rsidRPr="00F8488F" w:rsidRDefault="00DE03C5" w:rsidP="00DE03C5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tr-TR"/>
              </w:rPr>
            </w:pPr>
            <w:r>
              <w:rPr>
                <w:b/>
                <w:lang w:val="tr-TR"/>
              </w:rPr>
              <w:t>( veya Yazarların)</w:t>
            </w:r>
            <w:r w:rsidR="00787509" w:rsidRPr="00F8488F">
              <w:rPr>
                <w:b/>
                <w:lang w:val="tr-TR"/>
              </w:rPr>
              <w:t xml:space="preserve"> Adı</w:t>
            </w:r>
            <w:r>
              <w:rPr>
                <w:b/>
                <w:lang w:val="tr-TR"/>
              </w:rPr>
              <w:t xml:space="preserve"> ve Soyadı</w:t>
            </w:r>
          </w:p>
        </w:tc>
        <w:tc>
          <w:tcPr>
            <w:tcW w:w="6736" w:type="dxa"/>
            <w:shd w:val="clear" w:color="auto" w:fill="auto"/>
          </w:tcPr>
          <w:p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  <w:p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  <w:p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</w:tc>
      </w:tr>
      <w:tr w:rsidR="00787509" w:rsidRPr="00F8488F" w:rsidTr="00B232F3">
        <w:tc>
          <w:tcPr>
            <w:tcW w:w="2552" w:type="dxa"/>
            <w:shd w:val="clear" w:color="auto" w:fill="auto"/>
          </w:tcPr>
          <w:p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tr-TR"/>
              </w:rPr>
            </w:pPr>
            <w:r w:rsidRPr="00F8488F">
              <w:rPr>
                <w:b/>
                <w:lang w:val="tr-TR"/>
              </w:rPr>
              <w:t>E-mail:</w:t>
            </w:r>
          </w:p>
        </w:tc>
        <w:tc>
          <w:tcPr>
            <w:tcW w:w="6736" w:type="dxa"/>
            <w:shd w:val="clear" w:color="auto" w:fill="auto"/>
          </w:tcPr>
          <w:p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</w:tc>
      </w:tr>
      <w:tr w:rsidR="00787509" w:rsidRPr="00F8488F" w:rsidTr="00B232F3">
        <w:tc>
          <w:tcPr>
            <w:tcW w:w="2552" w:type="dxa"/>
            <w:shd w:val="clear" w:color="auto" w:fill="auto"/>
          </w:tcPr>
          <w:p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tr-TR"/>
              </w:rPr>
            </w:pPr>
            <w:r w:rsidRPr="00F8488F">
              <w:rPr>
                <w:b/>
                <w:lang w:val="tr-TR"/>
              </w:rPr>
              <w:t>Cep Telefonu:</w:t>
            </w:r>
          </w:p>
        </w:tc>
        <w:tc>
          <w:tcPr>
            <w:tcW w:w="6736" w:type="dxa"/>
            <w:shd w:val="clear" w:color="auto" w:fill="auto"/>
          </w:tcPr>
          <w:p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</w:tc>
      </w:tr>
    </w:tbl>
    <w:p w:rsidR="001532B2" w:rsidRDefault="001532B2" w:rsidP="00124CED">
      <w:pPr>
        <w:autoSpaceDE w:val="0"/>
        <w:autoSpaceDN w:val="0"/>
        <w:adjustRightInd w:val="0"/>
        <w:spacing w:before="120" w:after="120"/>
        <w:jc w:val="both"/>
        <w:rPr>
          <w:lang w:val="tr-TR"/>
        </w:rPr>
      </w:pPr>
    </w:p>
    <w:p w:rsidR="00124CED" w:rsidRDefault="00124CED" w:rsidP="00124CED">
      <w:pPr>
        <w:autoSpaceDE w:val="0"/>
        <w:autoSpaceDN w:val="0"/>
        <w:adjustRightInd w:val="0"/>
        <w:spacing w:before="120" w:after="120"/>
        <w:jc w:val="both"/>
        <w:rPr>
          <w:lang w:val="tr-TR"/>
        </w:rPr>
      </w:pPr>
      <w:r>
        <w:rPr>
          <w:lang w:val="tr-TR"/>
        </w:rPr>
        <w:t>Sayın editör, yurtdışında olduğum/ intihal programı üyeliğim olmadığı için benzerlik raporu alamadım. Derginiz tarafından intihal raporumun alınmasını talep ediyor, sonucun %20’nin üstünde olması takdirinde yazımın reddedilebileceğini biliyor ve kabul ediyorum. Gereğini saygılarımla arz ederim.</w:t>
      </w:r>
    </w:p>
    <w:p w:rsidR="00124CED" w:rsidRDefault="00124CED" w:rsidP="00124CED">
      <w:pPr>
        <w:autoSpaceDE w:val="0"/>
        <w:autoSpaceDN w:val="0"/>
        <w:adjustRightInd w:val="0"/>
        <w:spacing w:before="120" w:after="120"/>
        <w:jc w:val="both"/>
        <w:rPr>
          <w:lang w:val="tr-TR"/>
        </w:rPr>
      </w:pPr>
      <w:bookmarkStart w:id="0" w:name="_GoBack"/>
      <w:bookmarkEnd w:id="0"/>
    </w:p>
    <w:p w:rsidR="00124CED" w:rsidRDefault="00124CED" w:rsidP="00124CED">
      <w:pPr>
        <w:autoSpaceDE w:val="0"/>
        <w:autoSpaceDN w:val="0"/>
        <w:adjustRightInd w:val="0"/>
        <w:spacing w:before="120" w:after="120"/>
        <w:jc w:val="right"/>
        <w:rPr>
          <w:lang w:val="tr-TR"/>
        </w:rPr>
      </w:pPr>
      <w:r>
        <w:rPr>
          <w:lang w:val="tr-TR"/>
        </w:rPr>
        <w:t>Ad Soyadı</w:t>
      </w:r>
    </w:p>
    <w:p w:rsidR="00124CED" w:rsidRDefault="00124CED" w:rsidP="00124CED">
      <w:pPr>
        <w:autoSpaceDE w:val="0"/>
        <w:autoSpaceDN w:val="0"/>
        <w:adjustRightInd w:val="0"/>
        <w:spacing w:before="120" w:after="120"/>
        <w:jc w:val="right"/>
        <w:rPr>
          <w:lang w:val="tr-TR"/>
        </w:rPr>
      </w:pPr>
      <w:r>
        <w:rPr>
          <w:lang w:val="tr-TR"/>
        </w:rPr>
        <w:t>İmza</w:t>
      </w:r>
    </w:p>
    <w:p w:rsidR="00124CED" w:rsidRPr="003813A8" w:rsidRDefault="00124CED" w:rsidP="00124CED">
      <w:pPr>
        <w:autoSpaceDE w:val="0"/>
        <w:autoSpaceDN w:val="0"/>
        <w:adjustRightInd w:val="0"/>
        <w:spacing w:before="120" w:after="120"/>
        <w:jc w:val="right"/>
        <w:rPr>
          <w:lang w:val="tr-TR"/>
        </w:rPr>
      </w:pPr>
    </w:p>
    <w:sectPr w:rsidR="00124CED" w:rsidRPr="003813A8" w:rsidSect="00B232F3">
      <w:pgSz w:w="12240" w:h="15840"/>
      <w:pgMar w:top="993" w:right="1417" w:bottom="1135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54273"/>
    <w:multiLevelType w:val="hybridMultilevel"/>
    <w:tmpl w:val="22F8CB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43427"/>
    <w:multiLevelType w:val="hybridMultilevel"/>
    <w:tmpl w:val="18D0224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08"/>
    <w:rsid w:val="0003288D"/>
    <w:rsid w:val="00053A8E"/>
    <w:rsid w:val="000F2C88"/>
    <w:rsid w:val="0011464E"/>
    <w:rsid w:val="00124CED"/>
    <w:rsid w:val="001532B2"/>
    <w:rsid w:val="00156A34"/>
    <w:rsid w:val="001A297B"/>
    <w:rsid w:val="00307027"/>
    <w:rsid w:val="00333E02"/>
    <w:rsid w:val="003546F5"/>
    <w:rsid w:val="003813A8"/>
    <w:rsid w:val="00417F39"/>
    <w:rsid w:val="00587F09"/>
    <w:rsid w:val="006419D5"/>
    <w:rsid w:val="006868EE"/>
    <w:rsid w:val="006C0682"/>
    <w:rsid w:val="006D76B4"/>
    <w:rsid w:val="007041DC"/>
    <w:rsid w:val="007278CA"/>
    <w:rsid w:val="00787509"/>
    <w:rsid w:val="00833CAF"/>
    <w:rsid w:val="00837488"/>
    <w:rsid w:val="00837908"/>
    <w:rsid w:val="00846927"/>
    <w:rsid w:val="008535E2"/>
    <w:rsid w:val="00961948"/>
    <w:rsid w:val="00972EBC"/>
    <w:rsid w:val="009A6354"/>
    <w:rsid w:val="00B232F3"/>
    <w:rsid w:val="00B9761D"/>
    <w:rsid w:val="00C34DBC"/>
    <w:rsid w:val="00CC46C4"/>
    <w:rsid w:val="00CF67F1"/>
    <w:rsid w:val="00D54344"/>
    <w:rsid w:val="00DC2494"/>
    <w:rsid w:val="00DE03C5"/>
    <w:rsid w:val="00F06029"/>
    <w:rsid w:val="00F8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19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61948"/>
    <w:rPr>
      <w:rFonts w:ascii="Tahoma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787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19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61948"/>
    <w:rPr>
      <w:rFonts w:ascii="Tahoma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787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DF85E-E92C-4A7D-B916-332386682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TELİF HAKKI DEVRİ FORMU</vt:lpstr>
    </vt:vector>
  </TitlesOfParts>
  <Company>Hewlett-Packard Company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TELİF HAKKI DEVRİ FORMU</dc:title>
  <dc:subject/>
  <cp:keywords/>
  <cp:lastModifiedBy>Gamelorist</cp:lastModifiedBy>
  <cp:revision>12</cp:revision>
  <cp:lastPrinted>2022-08-18T11:10:00Z</cp:lastPrinted>
  <dcterms:created xsi:type="dcterms:W3CDTF">2020-03-09T09:16:00Z</dcterms:created>
  <dcterms:modified xsi:type="dcterms:W3CDTF">2024-11-18T17:00:00Z</dcterms:modified>
</cp:coreProperties>
</file>